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137" w:rsidRPr="00A63137" w:rsidRDefault="00A63137" w:rsidP="00A63137">
      <w:pPr>
        <w:ind w:left="7080"/>
        <w:jc w:val="right"/>
        <w:rPr>
          <w:b/>
          <w:sz w:val="24"/>
          <w:szCs w:val="24"/>
          <w:lang w:val="ru-RU"/>
        </w:rPr>
      </w:pPr>
      <w:r w:rsidRPr="00A63137">
        <w:rPr>
          <w:b/>
          <w:sz w:val="24"/>
          <w:szCs w:val="24"/>
          <w:lang w:val="ru-RU"/>
        </w:rPr>
        <w:t>Приложение № 1</w:t>
      </w:r>
    </w:p>
    <w:p w:rsidR="00A63137" w:rsidRPr="00A63137" w:rsidRDefault="00A63137" w:rsidP="00A63137">
      <w:pPr>
        <w:pStyle w:val="Default"/>
        <w:jc w:val="both"/>
        <w:rPr>
          <w:bCs/>
        </w:rPr>
      </w:pPr>
    </w:p>
    <w:p w:rsidR="00A63137" w:rsidRPr="00A63137" w:rsidRDefault="00A63137" w:rsidP="00A63137">
      <w:pPr>
        <w:pStyle w:val="Default"/>
        <w:jc w:val="center"/>
        <w:rPr>
          <w:bCs/>
        </w:rPr>
      </w:pPr>
      <w:r w:rsidRPr="00A63137">
        <w:rPr>
          <w:bCs/>
        </w:rPr>
        <w:t>СПИСЪК НА ДОКУМЕНТИТЕ, СЪДЪРЖАЩИ СЕ В ОФЕРТАТА</w:t>
      </w:r>
    </w:p>
    <w:p w:rsidR="00A63137" w:rsidRPr="00A63137" w:rsidRDefault="00A63137" w:rsidP="00A63137">
      <w:pPr>
        <w:pStyle w:val="Default"/>
        <w:jc w:val="both"/>
        <w:rPr>
          <w:bCs/>
        </w:rPr>
      </w:pPr>
    </w:p>
    <w:p w:rsidR="00A63137" w:rsidRPr="00A63137" w:rsidRDefault="00A63137" w:rsidP="00A63137">
      <w:pPr>
        <w:pStyle w:val="Default"/>
        <w:jc w:val="both"/>
        <w:rPr>
          <w:bCs/>
        </w:rPr>
      </w:pPr>
      <w:r w:rsidRPr="00A63137">
        <w:rPr>
          <w:bCs/>
        </w:rPr>
        <w:t>Настоящата оферта е подадена от:</w:t>
      </w:r>
      <w:r w:rsidR="008F04F2">
        <w:rPr>
          <w:bCs/>
          <w:lang w:val="ru-RU"/>
        </w:rPr>
        <w:t xml:space="preserve"> 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</w:t>
      </w:r>
    </w:p>
    <w:p w:rsidR="00A63137" w:rsidRPr="00A63137" w:rsidRDefault="00A63137" w:rsidP="00A63137">
      <w:pPr>
        <w:jc w:val="both"/>
        <w:rPr>
          <w:sz w:val="24"/>
          <w:szCs w:val="24"/>
          <w:lang w:val="ru-RU"/>
        </w:rPr>
      </w:pPr>
      <w:r w:rsidRPr="00A63137">
        <w:rPr>
          <w:sz w:val="24"/>
          <w:szCs w:val="24"/>
          <w:lang w:val="ru-RU"/>
        </w:rPr>
        <w:t>в качеството си на .......................................... на „...............................................................” ........ със седалище и адрес на управление: ...............................................................................................</w:t>
      </w:r>
    </w:p>
    <w:p w:rsidR="00A63137" w:rsidRPr="00A63137" w:rsidRDefault="00A63137" w:rsidP="00A63137">
      <w:pPr>
        <w:jc w:val="both"/>
        <w:rPr>
          <w:sz w:val="24"/>
          <w:szCs w:val="24"/>
          <w:lang w:val="ru-RU"/>
        </w:rPr>
      </w:pPr>
      <w:r w:rsidRPr="00A63137">
        <w:rPr>
          <w:sz w:val="24"/>
          <w:szCs w:val="24"/>
          <w:lang w:val="ru-RU"/>
        </w:rPr>
        <w:t>ЕИК/БУЛСТАТ .......................................................</w:t>
      </w:r>
    </w:p>
    <w:p w:rsidR="00A63137" w:rsidRPr="00A63137" w:rsidRDefault="00A63137" w:rsidP="00A63137">
      <w:pPr>
        <w:pStyle w:val="Default"/>
        <w:jc w:val="both"/>
        <w:rPr>
          <w:bCs/>
        </w:rPr>
      </w:pPr>
    </w:p>
    <w:p w:rsidR="00A63137" w:rsidRPr="00A63137" w:rsidRDefault="00A63137" w:rsidP="00A63137">
      <w:pPr>
        <w:pStyle w:val="Default"/>
        <w:jc w:val="both"/>
        <w:rPr>
          <w:bCs/>
        </w:rPr>
      </w:pPr>
      <w:r w:rsidRPr="00A63137">
        <w:rPr>
          <w:bCs/>
        </w:rPr>
        <w:t xml:space="preserve">Относно: процедура за възлагане на обществена поръчка чрез процедура на договаряне без обявление за извършване на </w:t>
      </w:r>
      <w:r w:rsidR="00733A1D">
        <w:rPr>
          <w:bCs/>
        </w:rPr>
        <w:t xml:space="preserve">услуга с предмет: </w:t>
      </w:r>
      <w:r w:rsidR="002D5601" w:rsidRPr="00FF2894">
        <w:t>„</w:t>
      </w:r>
      <w:r w:rsidR="002D5601">
        <w:t xml:space="preserve">Обезопасяване на </w:t>
      </w:r>
      <w:r w:rsidR="002D5601" w:rsidRPr="00FF2894">
        <w:t>състезателна писта и тренировъчно трасе в Банско</w:t>
      </w:r>
      <w:r w:rsidR="002D5601">
        <w:t xml:space="preserve"> по време на провеждане на Световна купа. Наем на вакс кабини. Изграждане на палатка с работни места.</w:t>
      </w:r>
      <w:r w:rsidR="002D5601" w:rsidRPr="00FF2894">
        <w:t>”</w:t>
      </w:r>
    </w:p>
    <w:p w:rsidR="00A63137" w:rsidRPr="00A63137" w:rsidRDefault="00A63137" w:rsidP="00A63137">
      <w:pPr>
        <w:pStyle w:val="Default"/>
        <w:jc w:val="both"/>
        <w:rPr>
          <w:bCs/>
        </w:rPr>
      </w:pPr>
    </w:p>
    <w:p w:rsidR="00A63137" w:rsidRDefault="00A63137" w:rsidP="00A63137">
      <w:pPr>
        <w:pStyle w:val="Default"/>
        <w:jc w:val="both"/>
        <w:rPr>
          <w:lang w:val="ru-RU"/>
        </w:rPr>
      </w:pPr>
      <w:r w:rsidRPr="00A63137">
        <w:rPr>
          <w:bCs/>
        </w:rPr>
        <w:t xml:space="preserve">Списък на документите, съдържащи се в настоящата оферта: </w:t>
      </w:r>
      <w:r w:rsidR="008F04F2">
        <w:rPr>
          <w:bCs/>
          <w:lang w:val="ru-RU"/>
        </w:rPr>
        <w:t>.</w:t>
      </w:r>
      <w:r w:rsidR="008F04F2" w:rsidRPr="00882CBC">
        <w:rPr>
          <w:lang w:val="ru-RU"/>
        </w:rPr>
        <w:t>..........................................................................................</w:t>
      </w:r>
      <w:r w:rsidR="008F04F2"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8F04F2">
      <w:pPr>
        <w:pStyle w:val="Default"/>
        <w:jc w:val="both"/>
        <w:rPr>
          <w:bCs/>
        </w:rPr>
      </w:pPr>
      <w:r>
        <w:rPr>
          <w:bCs/>
          <w:lang w:val="ru-RU"/>
        </w:rPr>
        <w:t>.</w:t>
      </w:r>
      <w:r w:rsidRPr="00882CBC">
        <w:rPr>
          <w:lang w:val="ru-RU"/>
        </w:rPr>
        <w:t>..........................................................................................</w:t>
      </w:r>
      <w:r>
        <w:rPr>
          <w:lang w:val="ru-RU"/>
        </w:rPr>
        <w:t>....................................................................</w:t>
      </w:r>
    </w:p>
    <w:p w:rsidR="008F04F2" w:rsidRPr="00A63137" w:rsidRDefault="008F04F2" w:rsidP="00A63137">
      <w:pPr>
        <w:pStyle w:val="Default"/>
        <w:jc w:val="both"/>
        <w:rPr>
          <w:bCs/>
        </w:rPr>
      </w:pPr>
    </w:p>
    <w:p w:rsidR="00A63137" w:rsidRPr="00A63137" w:rsidRDefault="00A63137" w:rsidP="00A63137">
      <w:pPr>
        <w:pStyle w:val="Default"/>
        <w:jc w:val="both"/>
        <w:rPr>
          <w:bCs/>
        </w:rPr>
      </w:pPr>
    </w:p>
    <w:p w:rsidR="00A63137" w:rsidRDefault="00A63137" w:rsidP="00A63137">
      <w:pPr>
        <w:pStyle w:val="Default"/>
        <w:jc w:val="both"/>
        <w:rPr>
          <w:bCs/>
        </w:rPr>
      </w:pPr>
      <w:r w:rsidRPr="00A63137">
        <w:rPr>
          <w:bCs/>
        </w:rPr>
        <w:t>/описват се всички документи и приложения по т. 3.2 от Указанията, неразделна част от одобрената от възложителя документация/.</w:t>
      </w:r>
    </w:p>
    <w:p w:rsidR="008F04F2" w:rsidRDefault="008F04F2" w:rsidP="00A63137">
      <w:pPr>
        <w:pStyle w:val="Default"/>
        <w:jc w:val="both"/>
        <w:rPr>
          <w:bCs/>
        </w:rPr>
      </w:pPr>
    </w:p>
    <w:p w:rsidR="008F04F2" w:rsidRDefault="008F04F2" w:rsidP="00A63137">
      <w:pPr>
        <w:pStyle w:val="Default"/>
        <w:jc w:val="both"/>
        <w:rPr>
          <w:bCs/>
        </w:rPr>
      </w:pPr>
    </w:p>
    <w:p w:rsidR="008F04F2" w:rsidRPr="00186276" w:rsidRDefault="008F04F2" w:rsidP="00A63137">
      <w:pPr>
        <w:pStyle w:val="Default"/>
        <w:jc w:val="both"/>
        <w:rPr>
          <w:bCs/>
        </w:rPr>
      </w:pPr>
    </w:p>
    <w:p w:rsidR="008F04F2" w:rsidRPr="00186276" w:rsidRDefault="008F04F2" w:rsidP="008F04F2">
      <w:pPr>
        <w:shd w:val="clear" w:color="auto" w:fill="FFFFFF"/>
        <w:tabs>
          <w:tab w:val="left" w:leader="dot" w:pos="3031"/>
          <w:tab w:val="left" w:pos="5767"/>
        </w:tabs>
        <w:ind w:left="567"/>
        <w:rPr>
          <w:color w:val="000000"/>
          <w:spacing w:val="-12"/>
          <w:sz w:val="24"/>
          <w:szCs w:val="24"/>
          <w:lang w:val="ru-RU"/>
        </w:rPr>
      </w:pPr>
      <w:r w:rsidRPr="00186276">
        <w:rPr>
          <w:color w:val="000000"/>
          <w:spacing w:val="-7"/>
          <w:sz w:val="24"/>
          <w:szCs w:val="24"/>
          <w:lang w:val="ru-RU"/>
        </w:rPr>
        <w:t>Дата</w:t>
      </w:r>
      <w:r w:rsidRPr="00186276">
        <w:rPr>
          <w:color w:val="000000"/>
          <w:sz w:val="24"/>
          <w:szCs w:val="24"/>
          <w:lang w:val="ru-RU"/>
        </w:rPr>
        <w:tab/>
      </w:r>
      <w:r w:rsidRPr="00186276">
        <w:rPr>
          <w:color w:val="000000"/>
          <w:sz w:val="24"/>
          <w:szCs w:val="24"/>
          <w:lang w:val="ru-RU"/>
        </w:rPr>
        <w:tab/>
      </w:r>
      <w:r w:rsidRPr="00186276">
        <w:rPr>
          <w:color w:val="000000"/>
          <w:spacing w:val="-12"/>
          <w:sz w:val="24"/>
          <w:szCs w:val="24"/>
          <w:lang w:val="ru-RU"/>
        </w:rPr>
        <w:t>Подпис: ....................................................</w:t>
      </w:r>
    </w:p>
    <w:p w:rsidR="008F04F2" w:rsidRDefault="007C4494" w:rsidP="008F04F2">
      <w:pPr>
        <w:shd w:val="clear" w:color="auto" w:fill="FFFFFF"/>
        <w:tabs>
          <w:tab w:val="left" w:leader="dot" w:pos="3031"/>
          <w:tab w:val="left" w:pos="5767"/>
        </w:tabs>
        <w:ind w:left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Град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>/подпис</w:t>
      </w:r>
      <w:r w:rsidR="008F04F2" w:rsidRPr="00186276">
        <w:rPr>
          <w:sz w:val="24"/>
          <w:szCs w:val="24"/>
          <w:lang w:val="ru-RU"/>
        </w:rPr>
        <w:t>/</w:t>
      </w:r>
    </w:p>
    <w:p w:rsidR="006E0CD5" w:rsidRPr="006E0CD5" w:rsidRDefault="006E0CD5" w:rsidP="008F04F2">
      <w:pPr>
        <w:shd w:val="clear" w:color="auto" w:fill="FFFFFF"/>
        <w:tabs>
          <w:tab w:val="left" w:leader="dot" w:pos="3031"/>
          <w:tab w:val="left" w:pos="5767"/>
        </w:tabs>
        <w:ind w:left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page"/>
      </w:r>
    </w:p>
    <w:p w:rsidR="006E0CD5" w:rsidRPr="006E0CD5" w:rsidRDefault="006E0CD5" w:rsidP="006E0CD5">
      <w:pPr>
        <w:ind w:left="7080"/>
        <w:jc w:val="right"/>
        <w:rPr>
          <w:b/>
          <w:sz w:val="24"/>
          <w:szCs w:val="24"/>
          <w:lang w:val="ru-RU"/>
        </w:rPr>
      </w:pPr>
      <w:r w:rsidRPr="006E0CD5">
        <w:rPr>
          <w:b/>
          <w:sz w:val="24"/>
          <w:szCs w:val="24"/>
          <w:lang w:val="ru-RU"/>
        </w:rPr>
        <w:t>Приложение № 2</w:t>
      </w:r>
    </w:p>
    <w:p w:rsidR="006E0CD5" w:rsidRPr="006E0CD5" w:rsidRDefault="006E0CD5" w:rsidP="006E0CD5">
      <w:pPr>
        <w:ind w:left="7080"/>
        <w:jc w:val="both"/>
        <w:rPr>
          <w:b/>
          <w:sz w:val="24"/>
          <w:szCs w:val="24"/>
          <w:lang w:val="ru-RU"/>
        </w:rPr>
      </w:pPr>
    </w:p>
    <w:p w:rsidR="006E0CD5" w:rsidRPr="006E0CD5" w:rsidRDefault="006E0CD5" w:rsidP="006E0CD5">
      <w:pPr>
        <w:jc w:val="both"/>
        <w:rPr>
          <w:b/>
          <w:sz w:val="24"/>
          <w:szCs w:val="24"/>
          <w:lang w:val="ru-RU"/>
        </w:rPr>
      </w:pPr>
      <w:r w:rsidRPr="006E0CD5">
        <w:rPr>
          <w:b/>
          <w:sz w:val="24"/>
          <w:szCs w:val="24"/>
          <w:lang w:val="ru-RU"/>
        </w:rPr>
        <w:t>ДО</w:t>
      </w:r>
    </w:p>
    <w:p w:rsidR="006E0CD5" w:rsidRPr="006E0CD5" w:rsidRDefault="006E0CD5" w:rsidP="006E0CD5">
      <w:pPr>
        <w:jc w:val="both"/>
        <w:rPr>
          <w:b/>
          <w:sz w:val="24"/>
          <w:szCs w:val="24"/>
          <w:lang w:val="ru-RU"/>
        </w:rPr>
      </w:pPr>
      <w:r w:rsidRPr="006E0CD5">
        <w:rPr>
          <w:b/>
          <w:sz w:val="24"/>
          <w:szCs w:val="24"/>
          <w:lang w:val="ru-RU"/>
        </w:rPr>
        <w:t xml:space="preserve">БЪЛГАРСКА ФЕДЕРАЦИЯ СКИ </w:t>
      </w:r>
    </w:p>
    <w:p w:rsidR="006E0CD5" w:rsidRPr="006E0CD5" w:rsidRDefault="006E0CD5" w:rsidP="006E0CD5">
      <w:pPr>
        <w:jc w:val="both"/>
        <w:rPr>
          <w:b/>
          <w:sz w:val="24"/>
          <w:szCs w:val="24"/>
          <w:lang w:val="ru-RU"/>
        </w:rPr>
      </w:pPr>
      <w:r w:rsidRPr="006E0CD5">
        <w:rPr>
          <w:b/>
          <w:sz w:val="24"/>
          <w:szCs w:val="24"/>
          <w:lang w:val="ru-RU"/>
        </w:rPr>
        <w:t>гр. София, бул. "България" 81 В, ет. 2</w:t>
      </w:r>
    </w:p>
    <w:p w:rsidR="006E0CD5" w:rsidRPr="006E0CD5" w:rsidRDefault="006E0CD5" w:rsidP="006E0CD5">
      <w:pPr>
        <w:jc w:val="both"/>
        <w:rPr>
          <w:b/>
          <w:sz w:val="24"/>
          <w:szCs w:val="24"/>
          <w:highlight w:val="yellow"/>
          <w:lang w:val="ru-RU"/>
        </w:rPr>
      </w:pPr>
    </w:p>
    <w:p w:rsidR="006E0CD5" w:rsidRPr="006E0CD5" w:rsidRDefault="006E0CD5" w:rsidP="006E0CD5">
      <w:pPr>
        <w:jc w:val="both"/>
        <w:rPr>
          <w:b/>
          <w:sz w:val="24"/>
          <w:szCs w:val="24"/>
          <w:highlight w:val="yellow"/>
          <w:lang w:val="ru-RU"/>
        </w:rPr>
      </w:pPr>
    </w:p>
    <w:p w:rsidR="006E0CD5" w:rsidRPr="006E0CD5" w:rsidRDefault="006E0CD5" w:rsidP="006E0CD5">
      <w:pPr>
        <w:pStyle w:val="5"/>
        <w:ind w:right="70"/>
        <w:jc w:val="center"/>
        <w:rPr>
          <w:i w:val="0"/>
          <w:sz w:val="24"/>
          <w:szCs w:val="24"/>
          <w:lang w:val="ru-RU"/>
        </w:rPr>
      </w:pPr>
      <w:r w:rsidRPr="006E0CD5">
        <w:rPr>
          <w:i w:val="0"/>
          <w:sz w:val="24"/>
          <w:szCs w:val="24"/>
          <w:lang w:val="ru-RU"/>
        </w:rPr>
        <w:t>Т Е Х Н И Ч Е С К О   П Р Е Д Л О Ж Е Н И Е  З А  И З П Ъ Л Н Е Н И Е</w:t>
      </w:r>
    </w:p>
    <w:p w:rsidR="006E0CD5" w:rsidRPr="006E0CD5" w:rsidRDefault="006E0CD5" w:rsidP="006E0CD5">
      <w:pPr>
        <w:jc w:val="center"/>
        <w:rPr>
          <w:b/>
          <w:sz w:val="24"/>
          <w:szCs w:val="24"/>
          <w:lang w:val="ru-RU"/>
        </w:rPr>
      </w:pPr>
    </w:p>
    <w:p w:rsidR="006E0CD5" w:rsidRPr="006E0CD5" w:rsidRDefault="006E0CD5" w:rsidP="006E0CD5">
      <w:pPr>
        <w:ind w:firstLine="708"/>
        <w:jc w:val="both"/>
        <w:rPr>
          <w:sz w:val="24"/>
          <w:szCs w:val="24"/>
          <w:lang w:val="ru-RU"/>
        </w:rPr>
      </w:pPr>
      <w:r w:rsidRPr="006E0CD5">
        <w:rPr>
          <w:sz w:val="24"/>
          <w:szCs w:val="24"/>
          <w:lang w:val="ru-RU"/>
        </w:rPr>
        <w:t>от ..............................................................................................................................................</w:t>
      </w:r>
    </w:p>
    <w:p w:rsidR="006E0CD5" w:rsidRPr="006E0CD5" w:rsidRDefault="006E0CD5" w:rsidP="006E0CD5">
      <w:pPr>
        <w:jc w:val="both"/>
        <w:rPr>
          <w:sz w:val="24"/>
          <w:szCs w:val="24"/>
          <w:lang w:val="ru-RU"/>
        </w:rPr>
      </w:pPr>
      <w:r w:rsidRPr="006E0CD5">
        <w:rPr>
          <w:sz w:val="24"/>
          <w:szCs w:val="24"/>
          <w:lang w:val="ru-RU"/>
        </w:rPr>
        <w:t>в качеството си на .......................................... на „...............................................................” ........ със седалище и адрес на управление: ...............................................................................................</w:t>
      </w:r>
    </w:p>
    <w:p w:rsidR="006E0CD5" w:rsidRPr="006E0CD5" w:rsidRDefault="006E0CD5" w:rsidP="006E0CD5">
      <w:pPr>
        <w:jc w:val="both"/>
        <w:rPr>
          <w:sz w:val="24"/>
          <w:szCs w:val="24"/>
          <w:lang w:val="ru-RU"/>
        </w:rPr>
      </w:pPr>
      <w:r w:rsidRPr="006E0CD5">
        <w:rPr>
          <w:sz w:val="24"/>
          <w:szCs w:val="24"/>
          <w:lang w:val="ru-RU"/>
        </w:rPr>
        <w:t>ЕИК/БУЛСТАТ .......................................................</w:t>
      </w:r>
    </w:p>
    <w:p w:rsidR="006E0CD5" w:rsidRPr="006E0CD5" w:rsidRDefault="006E0CD5" w:rsidP="006E0CD5">
      <w:pPr>
        <w:ind w:firstLine="708"/>
        <w:jc w:val="both"/>
        <w:rPr>
          <w:sz w:val="24"/>
          <w:szCs w:val="24"/>
        </w:rPr>
      </w:pPr>
    </w:p>
    <w:p w:rsidR="006E0CD5" w:rsidRPr="006E0CD5" w:rsidRDefault="006E0CD5" w:rsidP="006E0CD5">
      <w:pPr>
        <w:ind w:firstLine="708"/>
        <w:jc w:val="both"/>
        <w:rPr>
          <w:sz w:val="24"/>
          <w:szCs w:val="24"/>
        </w:rPr>
      </w:pPr>
    </w:p>
    <w:p w:rsidR="006E0CD5" w:rsidRPr="006E0CD5" w:rsidRDefault="006E0CD5" w:rsidP="006E0CD5">
      <w:pPr>
        <w:ind w:firstLine="708"/>
        <w:jc w:val="both"/>
        <w:rPr>
          <w:sz w:val="24"/>
          <w:szCs w:val="24"/>
        </w:rPr>
      </w:pPr>
    </w:p>
    <w:p w:rsidR="006E0CD5" w:rsidRPr="006E0CD5" w:rsidRDefault="006E0CD5" w:rsidP="006E0CD5">
      <w:pPr>
        <w:ind w:firstLine="708"/>
        <w:jc w:val="both"/>
        <w:rPr>
          <w:b/>
          <w:sz w:val="24"/>
          <w:szCs w:val="24"/>
          <w:lang w:val="ru-RU"/>
        </w:rPr>
      </w:pPr>
      <w:r w:rsidRPr="006E0CD5">
        <w:rPr>
          <w:b/>
          <w:sz w:val="24"/>
          <w:szCs w:val="24"/>
          <w:lang w:val="ru-RU"/>
        </w:rPr>
        <w:t>УВАЖАЕМИ ГОСПОДА,</w:t>
      </w:r>
    </w:p>
    <w:p w:rsidR="006E0CD5" w:rsidRPr="006E0CD5" w:rsidRDefault="006E0CD5" w:rsidP="006E0CD5">
      <w:pPr>
        <w:ind w:firstLine="708"/>
        <w:jc w:val="both"/>
        <w:rPr>
          <w:sz w:val="24"/>
          <w:szCs w:val="24"/>
        </w:rPr>
      </w:pPr>
    </w:p>
    <w:p w:rsidR="006E0CD5" w:rsidRPr="006E0CD5" w:rsidRDefault="006E0CD5" w:rsidP="006E0CD5">
      <w:pPr>
        <w:ind w:firstLine="708"/>
        <w:jc w:val="both"/>
        <w:rPr>
          <w:sz w:val="24"/>
          <w:szCs w:val="24"/>
          <w:lang w:val="ru-RU"/>
        </w:rPr>
      </w:pPr>
      <w:r w:rsidRPr="006E0CD5">
        <w:rPr>
          <w:sz w:val="24"/>
          <w:szCs w:val="24"/>
          <w:lang w:val="ru-RU"/>
        </w:rPr>
        <w:t xml:space="preserve">След като се запознах с условията за участие във възлагане </w:t>
      </w:r>
      <w:r w:rsidR="00C55D07">
        <w:rPr>
          <w:sz w:val="24"/>
          <w:szCs w:val="24"/>
          <w:lang w:val="ru-RU"/>
        </w:rPr>
        <w:t xml:space="preserve">на общестена поръчка </w:t>
      </w:r>
      <w:r w:rsidRPr="006E0CD5">
        <w:rPr>
          <w:sz w:val="24"/>
          <w:szCs w:val="24"/>
          <w:lang w:val="ru-RU"/>
        </w:rPr>
        <w:t xml:space="preserve">чрез </w:t>
      </w:r>
      <w:r w:rsidR="00C55D07">
        <w:rPr>
          <w:sz w:val="24"/>
          <w:szCs w:val="24"/>
          <w:lang w:val="ru-RU"/>
        </w:rPr>
        <w:t xml:space="preserve">договаряне без обявление </w:t>
      </w:r>
      <w:r w:rsidRPr="006E0CD5">
        <w:rPr>
          <w:sz w:val="24"/>
          <w:szCs w:val="24"/>
          <w:lang w:val="ru-RU"/>
        </w:rPr>
        <w:t xml:space="preserve">с </w:t>
      </w:r>
      <w:r w:rsidRPr="00816E68">
        <w:rPr>
          <w:sz w:val="24"/>
          <w:szCs w:val="24"/>
          <w:lang w:val="ru-RU"/>
        </w:rPr>
        <w:t xml:space="preserve">предмет </w:t>
      </w:r>
      <w:r w:rsidR="00393941" w:rsidRPr="00FF2894">
        <w:rPr>
          <w:sz w:val="24"/>
          <w:szCs w:val="24"/>
        </w:rPr>
        <w:t>„</w:t>
      </w:r>
      <w:r w:rsidR="00393941">
        <w:rPr>
          <w:sz w:val="24"/>
          <w:szCs w:val="24"/>
        </w:rPr>
        <w:t xml:space="preserve">Обезопасяване на </w:t>
      </w:r>
      <w:r w:rsidR="00393941" w:rsidRPr="00FF2894">
        <w:rPr>
          <w:sz w:val="24"/>
          <w:szCs w:val="24"/>
        </w:rPr>
        <w:t>състезателна писта и тренировъчно трасе в Банско</w:t>
      </w:r>
      <w:r w:rsidR="00393941">
        <w:rPr>
          <w:sz w:val="24"/>
          <w:szCs w:val="24"/>
        </w:rPr>
        <w:t xml:space="preserve"> по време на провеждане на Световна купа</w:t>
      </w:r>
      <w:r w:rsidR="00393941">
        <w:rPr>
          <w:sz w:val="24"/>
          <w:szCs w:val="24"/>
          <w:lang w:val="en-US"/>
        </w:rPr>
        <w:t xml:space="preserve"> </w:t>
      </w:r>
      <w:r w:rsidR="00393941">
        <w:rPr>
          <w:sz w:val="24"/>
          <w:szCs w:val="24"/>
        </w:rPr>
        <w:t>Банско 2015. Наем на вакс кабини</w:t>
      </w:r>
      <w:r w:rsidR="00393941" w:rsidRPr="00FF2894">
        <w:rPr>
          <w:sz w:val="24"/>
          <w:szCs w:val="24"/>
        </w:rPr>
        <w:t>”</w:t>
      </w:r>
      <w:r w:rsidRPr="00816E68">
        <w:rPr>
          <w:sz w:val="24"/>
          <w:szCs w:val="24"/>
          <w:lang w:val="ru-RU"/>
        </w:rPr>
        <w:t xml:space="preserve"> предлагам на вниманието Ви</w:t>
      </w:r>
      <w:r w:rsidRPr="006E0CD5">
        <w:rPr>
          <w:sz w:val="24"/>
          <w:szCs w:val="24"/>
          <w:lang w:val="ru-RU"/>
        </w:rPr>
        <w:t xml:space="preserve"> следното предложение за изпълнение:</w:t>
      </w:r>
    </w:p>
    <w:p w:rsidR="006E0CD5" w:rsidRDefault="006E0CD5" w:rsidP="006E0CD5">
      <w:pPr>
        <w:spacing w:before="100" w:beforeAutospacing="1" w:after="100" w:afterAutospacing="1"/>
        <w:ind w:firstLine="720"/>
        <w:jc w:val="both"/>
        <w:rPr>
          <w:color w:val="000000"/>
          <w:sz w:val="24"/>
          <w:szCs w:val="24"/>
          <w:lang w:val="ru-RU"/>
        </w:rPr>
      </w:pPr>
      <w:r w:rsidRPr="006E0CD5">
        <w:rPr>
          <w:color w:val="000000"/>
          <w:sz w:val="24"/>
          <w:szCs w:val="24"/>
          <w:lang w:val="ru-RU"/>
        </w:rPr>
        <w:t xml:space="preserve">1. </w:t>
      </w:r>
      <w:r w:rsidR="00816E68">
        <w:rPr>
          <w:color w:val="000000"/>
          <w:sz w:val="24"/>
          <w:szCs w:val="24"/>
          <w:lang w:val="ru-RU"/>
        </w:rPr>
        <w:t xml:space="preserve">Приемаме да предоставим за нуждите на Българска федерация ски </w:t>
      </w:r>
      <w:r w:rsidR="00D830E9">
        <w:rPr>
          <w:color w:val="000000"/>
          <w:sz w:val="24"/>
          <w:szCs w:val="24"/>
          <w:lang w:val="ru-RU"/>
        </w:rPr>
        <w:t xml:space="preserve">и </w:t>
      </w:r>
      <w:r w:rsidR="00816E68">
        <w:rPr>
          <w:color w:val="000000"/>
          <w:sz w:val="24"/>
          <w:szCs w:val="24"/>
          <w:lang w:val="ru-RU"/>
        </w:rPr>
        <w:t xml:space="preserve">за целия срок на провеждане на Световна купа Банско 2015 г. </w:t>
      </w:r>
      <w:r w:rsidR="00D830E9">
        <w:rPr>
          <w:color w:val="000000"/>
          <w:sz w:val="24"/>
          <w:szCs w:val="24"/>
          <w:lang w:val="ru-RU"/>
        </w:rPr>
        <w:t>обезопасителен пакет съгласно изискванията на ФИС и на техническото спецификация на Възложителя.</w:t>
      </w:r>
    </w:p>
    <w:p w:rsidR="00235034" w:rsidRPr="00235034" w:rsidRDefault="00816E68" w:rsidP="0077545F">
      <w:pPr>
        <w:spacing w:before="100" w:beforeAutospacing="1" w:after="100" w:afterAutospacing="1"/>
        <w:ind w:firstLine="72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2. Приемаме да предоставим за нуждите на Българска федерация ски за целия срок на провеждане на Световна купа Банско 2015 г.</w:t>
      </w:r>
      <w:r w:rsidR="00472EA4">
        <w:rPr>
          <w:color w:val="000000"/>
          <w:sz w:val="24"/>
          <w:szCs w:val="24"/>
          <w:lang w:val="ru-RU"/>
        </w:rPr>
        <w:t xml:space="preserve"> </w:t>
      </w:r>
      <w:r w:rsidR="00472EA4" w:rsidRPr="00472EA4">
        <w:rPr>
          <w:color w:val="000000"/>
          <w:sz w:val="24"/>
          <w:szCs w:val="24"/>
          <w:lang w:val="ru-RU"/>
        </w:rPr>
        <w:t xml:space="preserve">вакс кабини </w:t>
      </w:r>
      <w:r w:rsidR="00472EA4">
        <w:rPr>
          <w:color w:val="000000"/>
          <w:sz w:val="24"/>
          <w:szCs w:val="24"/>
          <w:lang w:val="ru-RU"/>
        </w:rPr>
        <w:t>на</w:t>
      </w:r>
      <w:r w:rsidR="00472EA4" w:rsidRPr="00472EA4">
        <w:rPr>
          <w:color w:val="000000"/>
          <w:sz w:val="24"/>
          <w:szCs w:val="24"/>
          <w:lang w:val="ru-RU"/>
        </w:rPr>
        <w:t xml:space="preserve"> Бъндеришка поляна</w:t>
      </w:r>
      <w:r w:rsidR="0077545F">
        <w:rPr>
          <w:color w:val="000000"/>
          <w:sz w:val="24"/>
          <w:szCs w:val="24"/>
          <w:lang w:val="ru-RU"/>
        </w:rPr>
        <w:t xml:space="preserve"> - </w:t>
      </w:r>
      <w:r w:rsidR="00235034" w:rsidRPr="00235034">
        <w:rPr>
          <w:color w:val="000000"/>
          <w:sz w:val="24"/>
          <w:szCs w:val="24"/>
          <w:lang w:val="ru-RU"/>
        </w:rPr>
        <w:t xml:space="preserve">временно помещение в близост до финална зона на състезанието – тип палатка </w:t>
      </w:r>
      <w:r w:rsidR="00235034">
        <w:rPr>
          <w:color w:val="000000"/>
          <w:sz w:val="24"/>
          <w:szCs w:val="24"/>
          <w:lang w:val="ru-RU"/>
        </w:rPr>
        <w:t xml:space="preserve">- </w:t>
      </w:r>
      <w:r w:rsidR="00235034" w:rsidRPr="00235034">
        <w:rPr>
          <w:color w:val="000000"/>
          <w:sz w:val="24"/>
          <w:szCs w:val="24"/>
          <w:lang w:val="ru-RU"/>
        </w:rPr>
        <w:t>с минимална квадратура 500 кв. м. с разположение на до 25 броя отделени работни места с квадратура не по малка от 15 кв.м. със собствено електрическо захранване и осветление. Поддържане на минимална денонощна температура в помещението от минимум 12 градуса и 24 часова охрана.</w:t>
      </w:r>
    </w:p>
    <w:p w:rsidR="006E0CD5" w:rsidRPr="006E0CD5" w:rsidRDefault="0077545F" w:rsidP="00373235">
      <w:pPr>
        <w:shd w:val="clear" w:color="auto" w:fill="FFFFFF"/>
        <w:ind w:firstLine="720"/>
        <w:jc w:val="both"/>
        <w:rPr>
          <w:color w:val="000000"/>
          <w:spacing w:val="-5"/>
          <w:sz w:val="24"/>
          <w:szCs w:val="24"/>
          <w:highlight w:val="yellow"/>
          <w:lang w:val="ru-RU"/>
        </w:rPr>
      </w:pPr>
      <w:r>
        <w:rPr>
          <w:color w:val="000000"/>
          <w:sz w:val="24"/>
          <w:szCs w:val="24"/>
          <w:lang w:val="ru-RU"/>
        </w:rPr>
        <w:t>3</w:t>
      </w:r>
      <w:r w:rsidR="006E0CD5" w:rsidRPr="006E0CD5">
        <w:rPr>
          <w:color w:val="000000"/>
          <w:sz w:val="24"/>
          <w:szCs w:val="24"/>
          <w:lang w:val="ru-RU"/>
        </w:rPr>
        <w:t xml:space="preserve">. </w:t>
      </w:r>
      <w:r w:rsidR="006E0CD5" w:rsidRPr="006E0CD5">
        <w:rPr>
          <w:color w:val="000000"/>
          <w:spacing w:val="-5"/>
          <w:sz w:val="24"/>
          <w:szCs w:val="24"/>
          <w:lang w:val="ru-RU"/>
        </w:rPr>
        <w:t xml:space="preserve">Съгласни сме валидността на нашето предложение да бъде </w:t>
      </w:r>
      <w:r w:rsidR="006E0CD5" w:rsidRPr="006E0CD5">
        <w:rPr>
          <w:color w:val="000000"/>
          <w:spacing w:val="-5"/>
          <w:sz w:val="24"/>
          <w:szCs w:val="24"/>
        </w:rPr>
        <w:t>60</w:t>
      </w:r>
      <w:r w:rsidR="006E0CD5" w:rsidRPr="006E0CD5">
        <w:rPr>
          <w:color w:val="000000"/>
          <w:spacing w:val="-5"/>
          <w:sz w:val="24"/>
          <w:szCs w:val="24"/>
          <w:lang w:val="ru-RU"/>
        </w:rPr>
        <w:t xml:space="preserve"> дни от крайния срок за подаване на офертата и ще остане обвързващо за нас, като може да бъде прието по всяко време преди изтичане на този срок</w:t>
      </w:r>
    </w:p>
    <w:p w:rsidR="006E0CD5" w:rsidRPr="006E0CD5" w:rsidRDefault="006E0CD5" w:rsidP="006E0CD5">
      <w:pPr>
        <w:shd w:val="clear" w:color="auto" w:fill="FFFFFF"/>
        <w:ind w:firstLine="567"/>
        <w:jc w:val="both"/>
        <w:rPr>
          <w:color w:val="000000"/>
          <w:spacing w:val="-5"/>
          <w:sz w:val="24"/>
          <w:szCs w:val="24"/>
          <w:highlight w:val="yellow"/>
          <w:lang w:val="ru-RU"/>
        </w:rPr>
      </w:pPr>
    </w:p>
    <w:p w:rsidR="006E0CD5" w:rsidRPr="006E0CD5" w:rsidRDefault="006E0CD5" w:rsidP="006E0CD5">
      <w:pPr>
        <w:shd w:val="clear" w:color="auto" w:fill="FFFFFF"/>
        <w:ind w:firstLine="567"/>
        <w:jc w:val="both"/>
        <w:rPr>
          <w:color w:val="000000"/>
          <w:spacing w:val="-5"/>
          <w:sz w:val="24"/>
          <w:szCs w:val="24"/>
          <w:highlight w:val="yellow"/>
          <w:lang w:val="ru-RU"/>
        </w:rPr>
      </w:pPr>
    </w:p>
    <w:p w:rsidR="006E0CD5" w:rsidRPr="006E0CD5" w:rsidRDefault="006E0CD5" w:rsidP="006E0CD5">
      <w:pPr>
        <w:shd w:val="clear" w:color="auto" w:fill="FFFFFF"/>
        <w:ind w:firstLine="567"/>
        <w:jc w:val="both"/>
        <w:rPr>
          <w:color w:val="000000"/>
          <w:spacing w:val="-5"/>
          <w:sz w:val="24"/>
          <w:szCs w:val="24"/>
          <w:highlight w:val="yellow"/>
          <w:lang w:val="ru-RU"/>
        </w:rPr>
      </w:pPr>
    </w:p>
    <w:p w:rsidR="006E0CD5" w:rsidRPr="006E0CD5" w:rsidRDefault="006E0CD5" w:rsidP="006E0CD5">
      <w:pPr>
        <w:shd w:val="clear" w:color="auto" w:fill="FFFFFF"/>
        <w:tabs>
          <w:tab w:val="left" w:leader="dot" w:pos="3031"/>
          <w:tab w:val="left" w:pos="5767"/>
        </w:tabs>
        <w:ind w:left="567"/>
        <w:rPr>
          <w:color w:val="000000"/>
          <w:spacing w:val="-12"/>
          <w:sz w:val="24"/>
          <w:szCs w:val="24"/>
          <w:lang w:val="ru-RU"/>
        </w:rPr>
      </w:pPr>
      <w:r w:rsidRPr="006E0CD5">
        <w:rPr>
          <w:color w:val="000000"/>
          <w:spacing w:val="-7"/>
          <w:sz w:val="24"/>
          <w:szCs w:val="24"/>
          <w:lang w:val="ru-RU"/>
        </w:rPr>
        <w:t>Дата</w:t>
      </w:r>
      <w:r w:rsidRPr="006E0CD5">
        <w:rPr>
          <w:color w:val="000000"/>
          <w:sz w:val="24"/>
          <w:szCs w:val="24"/>
          <w:lang w:val="ru-RU"/>
        </w:rPr>
        <w:tab/>
      </w:r>
      <w:r w:rsidRPr="006E0CD5">
        <w:rPr>
          <w:color w:val="000000"/>
          <w:sz w:val="24"/>
          <w:szCs w:val="24"/>
          <w:lang w:val="ru-RU"/>
        </w:rPr>
        <w:tab/>
      </w:r>
      <w:r w:rsidRPr="006E0CD5">
        <w:rPr>
          <w:color w:val="000000"/>
          <w:spacing w:val="-12"/>
          <w:sz w:val="24"/>
          <w:szCs w:val="24"/>
          <w:lang w:val="ru-RU"/>
        </w:rPr>
        <w:t>Подпис: ....................................................</w:t>
      </w:r>
    </w:p>
    <w:p w:rsidR="006E0CD5" w:rsidRPr="006E0CD5" w:rsidRDefault="006E0CD5" w:rsidP="006E0CD5">
      <w:pPr>
        <w:shd w:val="clear" w:color="auto" w:fill="FFFFFF"/>
        <w:tabs>
          <w:tab w:val="left" w:leader="dot" w:pos="3031"/>
          <w:tab w:val="left" w:pos="5767"/>
        </w:tabs>
        <w:ind w:left="567"/>
        <w:rPr>
          <w:sz w:val="24"/>
          <w:szCs w:val="24"/>
          <w:lang w:val="ru-RU"/>
        </w:rPr>
      </w:pPr>
      <w:r w:rsidRPr="006E0CD5">
        <w:rPr>
          <w:sz w:val="24"/>
          <w:szCs w:val="24"/>
          <w:lang w:val="ru-RU"/>
        </w:rPr>
        <w:t>Град</w:t>
      </w:r>
      <w:r w:rsidRPr="006E0CD5">
        <w:rPr>
          <w:sz w:val="24"/>
          <w:szCs w:val="24"/>
          <w:lang w:val="ru-RU"/>
        </w:rPr>
        <w:tab/>
      </w:r>
      <w:r w:rsidRPr="006E0CD5">
        <w:rPr>
          <w:sz w:val="24"/>
          <w:szCs w:val="24"/>
          <w:lang w:val="ru-RU"/>
        </w:rPr>
        <w:tab/>
      </w:r>
      <w:r w:rsidRPr="006E0CD5">
        <w:rPr>
          <w:sz w:val="24"/>
          <w:szCs w:val="24"/>
          <w:lang w:val="ru-RU"/>
        </w:rPr>
        <w:tab/>
      </w:r>
      <w:r w:rsidRPr="006E0CD5">
        <w:rPr>
          <w:sz w:val="24"/>
          <w:szCs w:val="24"/>
          <w:lang w:val="ru-RU"/>
        </w:rPr>
        <w:tab/>
        <w:t>/подпис и печат/</w:t>
      </w:r>
    </w:p>
    <w:p w:rsidR="006E0CD5" w:rsidRPr="00882CBC" w:rsidRDefault="006E0CD5" w:rsidP="006E0CD5">
      <w:pPr>
        <w:shd w:val="clear" w:color="auto" w:fill="FFFFFF"/>
        <w:spacing w:before="7"/>
        <w:ind w:right="50"/>
        <w:jc w:val="center"/>
        <w:rPr>
          <w:lang w:val="ru-RU"/>
        </w:rPr>
      </w:pPr>
    </w:p>
    <w:p w:rsidR="006E0CD5" w:rsidRPr="00882CBC" w:rsidRDefault="006E0CD5" w:rsidP="006E0CD5">
      <w:pPr>
        <w:ind w:left="7080"/>
        <w:jc w:val="both"/>
        <w:rPr>
          <w:b/>
          <w:lang w:val="ru-RU"/>
        </w:rPr>
        <w:sectPr w:rsidR="006E0CD5" w:rsidRPr="00882CBC" w:rsidSect="008012F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 w:code="9"/>
          <w:pgMar w:top="907" w:right="1021" w:bottom="794" w:left="1247" w:header="624" w:footer="624" w:gutter="0"/>
          <w:pgNumType w:start="3"/>
          <w:cols w:space="60"/>
          <w:noEndnote/>
        </w:sectPr>
      </w:pPr>
    </w:p>
    <w:p w:rsidR="001526C0" w:rsidRPr="001526C0" w:rsidRDefault="001526C0" w:rsidP="001526C0">
      <w:pPr>
        <w:jc w:val="right"/>
        <w:rPr>
          <w:b/>
          <w:sz w:val="24"/>
          <w:szCs w:val="24"/>
          <w:lang w:val="ru-RU"/>
        </w:rPr>
      </w:pPr>
      <w:r w:rsidRPr="001526C0">
        <w:rPr>
          <w:b/>
          <w:sz w:val="24"/>
          <w:szCs w:val="24"/>
          <w:lang w:val="ru-RU"/>
        </w:rPr>
        <w:lastRenderedPageBreak/>
        <w:t>Приложение № 3</w:t>
      </w:r>
    </w:p>
    <w:p w:rsidR="001526C0" w:rsidRPr="001526C0" w:rsidRDefault="001526C0" w:rsidP="001526C0">
      <w:pPr>
        <w:jc w:val="both"/>
        <w:rPr>
          <w:b/>
          <w:sz w:val="24"/>
          <w:szCs w:val="24"/>
          <w:lang w:val="ru-RU"/>
        </w:rPr>
      </w:pPr>
      <w:r w:rsidRPr="001526C0">
        <w:rPr>
          <w:b/>
          <w:sz w:val="24"/>
          <w:szCs w:val="24"/>
          <w:lang w:val="ru-RU"/>
        </w:rPr>
        <w:t>ДО</w:t>
      </w:r>
    </w:p>
    <w:p w:rsidR="001526C0" w:rsidRPr="001526C0" w:rsidRDefault="001526C0" w:rsidP="001526C0">
      <w:pPr>
        <w:jc w:val="both"/>
        <w:rPr>
          <w:b/>
          <w:sz w:val="24"/>
          <w:szCs w:val="24"/>
          <w:lang w:val="ru-RU"/>
        </w:rPr>
      </w:pPr>
      <w:r w:rsidRPr="001526C0">
        <w:rPr>
          <w:b/>
          <w:sz w:val="24"/>
          <w:szCs w:val="24"/>
          <w:lang w:val="ru-RU"/>
        </w:rPr>
        <w:t xml:space="preserve">БЪЛГАРСКА ФЕДЕРАЦИЯ СКИ </w:t>
      </w:r>
    </w:p>
    <w:p w:rsidR="001526C0" w:rsidRPr="001526C0" w:rsidRDefault="001526C0" w:rsidP="001526C0">
      <w:pPr>
        <w:jc w:val="both"/>
        <w:rPr>
          <w:b/>
          <w:sz w:val="24"/>
          <w:szCs w:val="24"/>
          <w:lang w:val="ru-RU"/>
        </w:rPr>
      </w:pPr>
      <w:r w:rsidRPr="001526C0">
        <w:rPr>
          <w:b/>
          <w:sz w:val="24"/>
          <w:szCs w:val="24"/>
          <w:lang w:val="ru-RU"/>
        </w:rPr>
        <w:t>гр. София, бул. "България" 81 В, ет. 2</w:t>
      </w:r>
    </w:p>
    <w:p w:rsidR="001526C0" w:rsidRPr="001526C0" w:rsidRDefault="001526C0" w:rsidP="001526C0">
      <w:pPr>
        <w:jc w:val="both"/>
        <w:rPr>
          <w:b/>
          <w:sz w:val="24"/>
          <w:szCs w:val="24"/>
          <w:highlight w:val="yellow"/>
          <w:lang w:val="ru-RU"/>
        </w:rPr>
      </w:pPr>
    </w:p>
    <w:p w:rsidR="001526C0" w:rsidRPr="001526C0" w:rsidRDefault="001526C0" w:rsidP="001526C0">
      <w:pPr>
        <w:jc w:val="both"/>
        <w:rPr>
          <w:b/>
          <w:sz w:val="24"/>
          <w:szCs w:val="24"/>
          <w:highlight w:val="yellow"/>
          <w:lang w:val="ru-RU"/>
        </w:rPr>
      </w:pPr>
    </w:p>
    <w:p w:rsidR="001526C0" w:rsidRPr="001526C0" w:rsidRDefault="001526C0" w:rsidP="001526C0">
      <w:pPr>
        <w:jc w:val="center"/>
        <w:rPr>
          <w:b/>
          <w:sz w:val="24"/>
          <w:szCs w:val="24"/>
          <w:lang w:val="ru-RU"/>
        </w:rPr>
      </w:pPr>
      <w:r w:rsidRPr="001526C0">
        <w:rPr>
          <w:b/>
          <w:sz w:val="24"/>
          <w:szCs w:val="24"/>
          <w:lang w:val="ru-RU"/>
        </w:rPr>
        <w:t>Ц Е Н О В А   О Ф Е Р Т А</w:t>
      </w:r>
    </w:p>
    <w:p w:rsidR="001526C0" w:rsidRPr="001526C0" w:rsidRDefault="001526C0" w:rsidP="001526C0">
      <w:pPr>
        <w:jc w:val="center"/>
        <w:rPr>
          <w:b/>
          <w:sz w:val="24"/>
          <w:szCs w:val="24"/>
          <w:lang w:val="ru-RU"/>
        </w:rPr>
      </w:pPr>
    </w:p>
    <w:p w:rsidR="001526C0" w:rsidRPr="001526C0" w:rsidRDefault="001526C0" w:rsidP="001526C0">
      <w:pPr>
        <w:ind w:firstLine="708"/>
        <w:jc w:val="both"/>
        <w:rPr>
          <w:sz w:val="24"/>
          <w:szCs w:val="24"/>
          <w:lang w:val="ru-RU"/>
        </w:rPr>
      </w:pPr>
      <w:r w:rsidRPr="001526C0">
        <w:rPr>
          <w:sz w:val="24"/>
          <w:szCs w:val="24"/>
          <w:lang w:val="ru-RU"/>
        </w:rPr>
        <w:t>от ..............................................................................................................................................</w:t>
      </w:r>
    </w:p>
    <w:p w:rsidR="001526C0" w:rsidRPr="001526C0" w:rsidRDefault="001526C0" w:rsidP="001526C0">
      <w:pPr>
        <w:jc w:val="both"/>
        <w:rPr>
          <w:sz w:val="24"/>
          <w:szCs w:val="24"/>
          <w:lang w:val="ru-RU"/>
        </w:rPr>
      </w:pPr>
      <w:r w:rsidRPr="001526C0">
        <w:rPr>
          <w:sz w:val="24"/>
          <w:szCs w:val="24"/>
          <w:lang w:val="ru-RU"/>
        </w:rPr>
        <w:t>в качеството на ............................................... на „...................................................................” ....... със седалище и адрес на управление: ..............................................................................................</w:t>
      </w:r>
    </w:p>
    <w:p w:rsidR="001526C0" w:rsidRPr="001526C0" w:rsidRDefault="001526C0" w:rsidP="001526C0">
      <w:pPr>
        <w:jc w:val="both"/>
        <w:rPr>
          <w:sz w:val="24"/>
          <w:szCs w:val="24"/>
          <w:lang w:val="ru-RU"/>
        </w:rPr>
      </w:pPr>
      <w:r w:rsidRPr="001526C0">
        <w:rPr>
          <w:sz w:val="24"/>
          <w:szCs w:val="24"/>
          <w:lang w:val="ru-RU"/>
        </w:rPr>
        <w:t>ЕИК/БУЛСТАТ ....................................</w:t>
      </w:r>
    </w:p>
    <w:p w:rsidR="001526C0" w:rsidRPr="001526C0" w:rsidRDefault="001526C0" w:rsidP="001526C0">
      <w:pPr>
        <w:jc w:val="both"/>
        <w:rPr>
          <w:sz w:val="24"/>
          <w:szCs w:val="24"/>
          <w:lang w:val="ru-RU"/>
        </w:rPr>
      </w:pPr>
      <w:r w:rsidRPr="001526C0">
        <w:rPr>
          <w:sz w:val="24"/>
          <w:szCs w:val="24"/>
          <w:lang w:val="en-US"/>
        </w:rPr>
        <w:t>IBAN</w:t>
      </w:r>
      <w:r w:rsidRPr="001526C0">
        <w:rPr>
          <w:sz w:val="24"/>
          <w:szCs w:val="24"/>
          <w:lang w:val="ru-RU"/>
        </w:rPr>
        <w:t xml:space="preserve">: …………………………………………………, </w:t>
      </w:r>
      <w:r w:rsidRPr="001526C0">
        <w:rPr>
          <w:sz w:val="24"/>
          <w:szCs w:val="24"/>
          <w:lang w:val="en-US"/>
        </w:rPr>
        <w:t>BI</w:t>
      </w:r>
      <w:r w:rsidRPr="001526C0">
        <w:rPr>
          <w:sz w:val="24"/>
          <w:szCs w:val="24"/>
          <w:lang w:val="ru-RU"/>
        </w:rPr>
        <w:t>С код ………………………………….</w:t>
      </w:r>
    </w:p>
    <w:p w:rsidR="001526C0" w:rsidRPr="001526C0" w:rsidRDefault="001526C0" w:rsidP="001526C0">
      <w:pPr>
        <w:jc w:val="both"/>
        <w:rPr>
          <w:sz w:val="24"/>
          <w:szCs w:val="24"/>
          <w:lang w:val="ru-RU"/>
        </w:rPr>
      </w:pPr>
      <w:r w:rsidRPr="001526C0">
        <w:rPr>
          <w:sz w:val="24"/>
          <w:szCs w:val="24"/>
          <w:lang w:val="ru-RU"/>
        </w:rPr>
        <w:t>обслужваща банка .............................................................................................................................</w:t>
      </w:r>
    </w:p>
    <w:p w:rsidR="001526C0" w:rsidRPr="001526C0" w:rsidRDefault="001526C0" w:rsidP="001526C0">
      <w:pPr>
        <w:jc w:val="both"/>
        <w:rPr>
          <w:sz w:val="24"/>
          <w:szCs w:val="24"/>
          <w:lang w:val="ru-RU"/>
        </w:rPr>
      </w:pPr>
    </w:p>
    <w:p w:rsidR="001526C0" w:rsidRPr="001526C0" w:rsidRDefault="001526C0" w:rsidP="001526C0">
      <w:pPr>
        <w:jc w:val="both"/>
        <w:rPr>
          <w:sz w:val="24"/>
          <w:szCs w:val="24"/>
          <w:lang w:val="ru-RU"/>
        </w:rPr>
      </w:pPr>
    </w:p>
    <w:p w:rsidR="001526C0" w:rsidRPr="001526C0" w:rsidRDefault="001526C0" w:rsidP="001526C0">
      <w:pPr>
        <w:ind w:firstLine="708"/>
        <w:jc w:val="both"/>
        <w:rPr>
          <w:b/>
          <w:sz w:val="24"/>
          <w:szCs w:val="24"/>
          <w:lang w:val="ru-RU"/>
        </w:rPr>
      </w:pPr>
      <w:r w:rsidRPr="001526C0">
        <w:rPr>
          <w:b/>
          <w:sz w:val="24"/>
          <w:szCs w:val="24"/>
          <w:lang w:val="ru-RU"/>
        </w:rPr>
        <w:t>УВАЖАЕМИ ГОСПОДА,</w:t>
      </w:r>
    </w:p>
    <w:p w:rsidR="001526C0" w:rsidRPr="001526C0" w:rsidRDefault="001526C0" w:rsidP="001526C0">
      <w:pPr>
        <w:ind w:firstLine="708"/>
        <w:jc w:val="both"/>
        <w:rPr>
          <w:b/>
          <w:sz w:val="24"/>
          <w:szCs w:val="24"/>
          <w:lang w:val="ru-RU"/>
        </w:rPr>
      </w:pPr>
    </w:p>
    <w:p w:rsidR="001526C0" w:rsidRPr="001526C0" w:rsidRDefault="001526C0" w:rsidP="001526C0">
      <w:pPr>
        <w:ind w:firstLine="708"/>
        <w:jc w:val="both"/>
        <w:rPr>
          <w:b/>
          <w:sz w:val="24"/>
          <w:szCs w:val="24"/>
          <w:lang w:val="ru-RU"/>
        </w:rPr>
      </w:pPr>
    </w:p>
    <w:p w:rsidR="00580053" w:rsidRDefault="001526C0" w:rsidP="001526C0">
      <w:pPr>
        <w:spacing w:before="100" w:beforeAutospacing="1" w:after="100" w:afterAutospacing="1"/>
        <w:ind w:firstLine="708"/>
        <w:jc w:val="both"/>
        <w:rPr>
          <w:sz w:val="24"/>
          <w:szCs w:val="24"/>
          <w:lang w:val="ru-RU"/>
        </w:rPr>
      </w:pPr>
      <w:r w:rsidRPr="001526C0">
        <w:rPr>
          <w:sz w:val="24"/>
          <w:szCs w:val="24"/>
          <w:lang w:val="ru-RU"/>
        </w:rPr>
        <w:t xml:space="preserve">След като се запознах с условията за участие </w:t>
      </w:r>
      <w:r w:rsidR="00472EA4" w:rsidRPr="006E0CD5">
        <w:rPr>
          <w:sz w:val="24"/>
          <w:szCs w:val="24"/>
          <w:lang w:val="ru-RU"/>
        </w:rPr>
        <w:t xml:space="preserve">във възлагане </w:t>
      </w:r>
      <w:r w:rsidR="00472EA4">
        <w:rPr>
          <w:sz w:val="24"/>
          <w:szCs w:val="24"/>
          <w:lang w:val="ru-RU"/>
        </w:rPr>
        <w:t xml:space="preserve">на общестена поръчка </w:t>
      </w:r>
      <w:r w:rsidR="00472EA4" w:rsidRPr="006E0CD5">
        <w:rPr>
          <w:sz w:val="24"/>
          <w:szCs w:val="24"/>
          <w:lang w:val="ru-RU"/>
        </w:rPr>
        <w:t xml:space="preserve">чрез </w:t>
      </w:r>
      <w:r w:rsidR="00472EA4">
        <w:rPr>
          <w:sz w:val="24"/>
          <w:szCs w:val="24"/>
          <w:lang w:val="ru-RU"/>
        </w:rPr>
        <w:t xml:space="preserve">договаряне без обявление </w:t>
      </w:r>
      <w:r w:rsidR="00472EA4" w:rsidRPr="006E0CD5">
        <w:rPr>
          <w:sz w:val="24"/>
          <w:szCs w:val="24"/>
          <w:lang w:val="ru-RU"/>
        </w:rPr>
        <w:t xml:space="preserve">с </w:t>
      </w:r>
      <w:r w:rsidR="00472EA4" w:rsidRPr="00816E68">
        <w:rPr>
          <w:sz w:val="24"/>
          <w:szCs w:val="24"/>
          <w:lang w:val="ru-RU"/>
        </w:rPr>
        <w:t>предмет</w:t>
      </w:r>
      <w:r w:rsidR="00472EA4">
        <w:rPr>
          <w:sz w:val="24"/>
          <w:szCs w:val="24"/>
          <w:lang w:val="ru-RU"/>
        </w:rPr>
        <w:t>:</w:t>
      </w:r>
      <w:r w:rsidR="00472EA4" w:rsidRPr="00816E68">
        <w:rPr>
          <w:sz w:val="24"/>
          <w:szCs w:val="24"/>
          <w:lang w:val="ru-RU"/>
        </w:rPr>
        <w:t xml:space="preserve"> </w:t>
      </w:r>
      <w:r w:rsidR="00393941" w:rsidRPr="00FF2894">
        <w:rPr>
          <w:sz w:val="24"/>
          <w:szCs w:val="24"/>
        </w:rPr>
        <w:t>„</w:t>
      </w:r>
      <w:r w:rsidR="00393941">
        <w:rPr>
          <w:sz w:val="24"/>
          <w:szCs w:val="24"/>
        </w:rPr>
        <w:t xml:space="preserve">Обезопасяване на </w:t>
      </w:r>
      <w:r w:rsidR="00393941" w:rsidRPr="00FF2894">
        <w:rPr>
          <w:sz w:val="24"/>
          <w:szCs w:val="24"/>
        </w:rPr>
        <w:t>състезателна писта и тренировъчно трасе в Банско</w:t>
      </w:r>
      <w:r w:rsidR="00393941">
        <w:rPr>
          <w:sz w:val="24"/>
          <w:szCs w:val="24"/>
        </w:rPr>
        <w:t xml:space="preserve"> по време на провеждане на Световна купа</w:t>
      </w:r>
      <w:r w:rsidR="00393941">
        <w:rPr>
          <w:sz w:val="24"/>
          <w:szCs w:val="24"/>
          <w:lang w:val="en-US"/>
        </w:rPr>
        <w:t xml:space="preserve"> </w:t>
      </w:r>
      <w:r w:rsidR="00393941">
        <w:rPr>
          <w:sz w:val="24"/>
          <w:szCs w:val="24"/>
        </w:rPr>
        <w:t>Банско 2015. Наем на вакс кабини</w:t>
      </w:r>
      <w:r w:rsidR="00393941" w:rsidRPr="00FF2894">
        <w:rPr>
          <w:sz w:val="24"/>
          <w:szCs w:val="24"/>
        </w:rPr>
        <w:t>”</w:t>
      </w:r>
      <w:r w:rsidRPr="001526C0">
        <w:rPr>
          <w:sz w:val="24"/>
          <w:szCs w:val="24"/>
          <w:lang w:val="ru-RU"/>
        </w:rPr>
        <w:t xml:space="preserve">, предлагам на вниманието </w:t>
      </w:r>
      <w:r w:rsidR="00580053">
        <w:rPr>
          <w:sz w:val="24"/>
          <w:szCs w:val="24"/>
          <w:lang w:val="ru-RU"/>
        </w:rPr>
        <w:t>следната цена:</w:t>
      </w:r>
    </w:p>
    <w:p w:rsidR="001526C0" w:rsidRDefault="00C67353" w:rsidP="00580053">
      <w:pPr>
        <w:numPr>
          <w:ilvl w:val="0"/>
          <w:numId w:val="26"/>
        </w:numPr>
        <w:spacing w:before="100" w:beforeAutospacing="1" w:after="100" w:afterAutospacing="1"/>
        <w:jc w:val="both"/>
        <w:rPr>
          <w:color w:val="000000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Осигуряване на обезопасителен пакет - </w:t>
      </w:r>
      <w:r w:rsidR="00580053">
        <w:rPr>
          <w:color w:val="000000"/>
          <w:sz w:val="24"/>
          <w:szCs w:val="24"/>
          <w:lang w:val="ru-RU"/>
        </w:rPr>
        <w:t>............................... лева без ДДС.</w:t>
      </w:r>
    </w:p>
    <w:p w:rsidR="00580053" w:rsidRPr="00C67353" w:rsidRDefault="00580053" w:rsidP="00580053">
      <w:pPr>
        <w:numPr>
          <w:ilvl w:val="0"/>
          <w:numId w:val="26"/>
        </w:numPr>
        <w:spacing w:before="100" w:beforeAutospacing="1" w:after="100" w:afterAutospacing="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Наем на </w:t>
      </w:r>
      <w:r w:rsidR="00C67353">
        <w:rPr>
          <w:sz w:val="24"/>
          <w:szCs w:val="24"/>
          <w:lang w:val="ru-RU"/>
        </w:rPr>
        <w:t xml:space="preserve">вакс кабини – </w:t>
      </w:r>
      <w:r w:rsidR="00C67353">
        <w:rPr>
          <w:color w:val="000000"/>
          <w:sz w:val="24"/>
          <w:szCs w:val="24"/>
          <w:lang w:val="ru-RU"/>
        </w:rPr>
        <w:t>.............................. лева без ДДС.</w:t>
      </w:r>
    </w:p>
    <w:p w:rsidR="001526C0" w:rsidRPr="001526C0" w:rsidRDefault="001526C0" w:rsidP="001526C0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00000"/>
          <w:spacing w:val="-5"/>
          <w:sz w:val="24"/>
          <w:szCs w:val="24"/>
          <w:lang w:val="ru-RU"/>
        </w:rPr>
      </w:pPr>
      <w:r w:rsidRPr="001526C0">
        <w:rPr>
          <w:color w:val="000000"/>
          <w:spacing w:val="-5"/>
          <w:sz w:val="24"/>
          <w:szCs w:val="24"/>
          <w:lang w:val="ru-RU"/>
        </w:rPr>
        <w:t xml:space="preserve">Съгласни сме валидността на нашето предложение да бъде </w:t>
      </w:r>
      <w:r w:rsidRPr="001526C0">
        <w:rPr>
          <w:color w:val="000000"/>
          <w:spacing w:val="-5"/>
          <w:sz w:val="24"/>
          <w:szCs w:val="24"/>
        </w:rPr>
        <w:t>60</w:t>
      </w:r>
      <w:r w:rsidRPr="001526C0">
        <w:rPr>
          <w:color w:val="000000"/>
          <w:spacing w:val="-5"/>
          <w:sz w:val="24"/>
          <w:szCs w:val="24"/>
          <w:lang w:val="ru-RU"/>
        </w:rPr>
        <w:t xml:space="preserve"> дни от крайния срок за подаване на офертата и ще остане обвързващо за нас, като може да бъде прието по всяко време преди изтичане на този срок.</w:t>
      </w:r>
    </w:p>
    <w:p w:rsidR="001526C0" w:rsidRPr="001526C0" w:rsidRDefault="001526C0" w:rsidP="001526C0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00000"/>
          <w:spacing w:val="-5"/>
          <w:sz w:val="24"/>
          <w:szCs w:val="24"/>
          <w:lang w:val="ru-RU"/>
        </w:rPr>
      </w:pPr>
      <w:r w:rsidRPr="001526C0">
        <w:rPr>
          <w:color w:val="000000"/>
          <w:spacing w:val="-5"/>
          <w:sz w:val="24"/>
          <w:szCs w:val="24"/>
          <w:lang w:val="ru-RU"/>
        </w:rPr>
        <w:t>До подготвяне на официалния договор това предложение заедно с писменото потвърждение от Ваше страна и покана за сключване на договор ще формират обвързващо споразумение между двете страни.</w:t>
      </w:r>
    </w:p>
    <w:p w:rsidR="001526C0" w:rsidRPr="001526C0" w:rsidRDefault="001526C0" w:rsidP="001526C0">
      <w:pPr>
        <w:shd w:val="clear" w:color="auto" w:fill="FFFFFF"/>
        <w:spacing w:before="100" w:beforeAutospacing="1" w:after="100" w:afterAutospacing="1"/>
        <w:ind w:firstLine="567"/>
        <w:jc w:val="both"/>
        <w:rPr>
          <w:color w:val="000000"/>
          <w:spacing w:val="-5"/>
          <w:sz w:val="24"/>
          <w:szCs w:val="24"/>
          <w:lang w:val="ru-RU"/>
        </w:rPr>
      </w:pPr>
      <w:r w:rsidRPr="001526C0">
        <w:rPr>
          <w:color w:val="000000"/>
          <w:spacing w:val="-5"/>
          <w:sz w:val="24"/>
          <w:szCs w:val="24"/>
          <w:lang w:val="ru-RU"/>
        </w:rPr>
        <w:t>В случай че приемете нашето предложение, сме съгласни да представим гаранция за добро изпълнение по договора в размер на 1 % от стойността на договора без ДДС.</w:t>
      </w:r>
    </w:p>
    <w:p w:rsidR="001526C0" w:rsidRPr="001526C0" w:rsidRDefault="001526C0" w:rsidP="001526C0">
      <w:pPr>
        <w:shd w:val="clear" w:color="auto" w:fill="FFFFFF"/>
        <w:ind w:right="43"/>
        <w:jc w:val="both"/>
        <w:rPr>
          <w:color w:val="000000"/>
          <w:sz w:val="24"/>
          <w:szCs w:val="24"/>
          <w:lang w:val="ru-RU"/>
        </w:rPr>
      </w:pPr>
    </w:p>
    <w:p w:rsidR="001526C0" w:rsidRPr="001526C0" w:rsidRDefault="001526C0" w:rsidP="001526C0">
      <w:pPr>
        <w:shd w:val="clear" w:color="auto" w:fill="FFFFFF"/>
        <w:ind w:right="43"/>
        <w:jc w:val="both"/>
        <w:rPr>
          <w:color w:val="000000"/>
          <w:sz w:val="24"/>
          <w:szCs w:val="24"/>
          <w:lang w:val="ru-RU"/>
        </w:rPr>
      </w:pPr>
    </w:p>
    <w:p w:rsidR="001526C0" w:rsidRPr="001526C0" w:rsidRDefault="001526C0" w:rsidP="001526C0">
      <w:pPr>
        <w:shd w:val="clear" w:color="auto" w:fill="FFFFFF"/>
        <w:ind w:right="43"/>
        <w:jc w:val="both"/>
        <w:rPr>
          <w:color w:val="000000"/>
          <w:sz w:val="24"/>
          <w:szCs w:val="24"/>
          <w:lang w:val="ru-RU"/>
        </w:rPr>
      </w:pPr>
    </w:p>
    <w:p w:rsidR="001526C0" w:rsidRPr="001526C0" w:rsidRDefault="001526C0" w:rsidP="001526C0">
      <w:pPr>
        <w:shd w:val="clear" w:color="auto" w:fill="FFFFFF"/>
        <w:tabs>
          <w:tab w:val="left" w:leader="dot" w:pos="3031"/>
          <w:tab w:val="left" w:pos="5767"/>
        </w:tabs>
        <w:ind w:left="567"/>
        <w:rPr>
          <w:color w:val="000000"/>
          <w:spacing w:val="-12"/>
          <w:sz w:val="24"/>
          <w:szCs w:val="24"/>
          <w:lang w:val="ru-RU"/>
        </w:rPr>
      </w:pPr>
      <w:r w:rsidRPr="001526C0">
        <w:rPr>
          <w:color w:val="000000"/>
          <w:spacing w:val="-7"/>
          <w:sz w:val="24"/>
          <w:szCs w:val="24"/>
          <w:lang w:val="ru-RU"/>
        </w:rPr>
        <w:t>Дата</w:t>
      </w:r>
      <w:r w:rsidRPr="001526C0">
        <w:rPr>
          <w:color w:val="000000"/>
          <w:sz w:val="24"/>
          <w:szCs w:val="24"/>
          <w:lang w:val="ru-RU"/>
        </w:rPr>
        <w:tab/>
      </w:r>
      <w:r w:rsidRPr="001526C0">
        <w:rPr>
          <w:color w:val="000000"/>
          <w:sz w:val="24"/>
          <w:szCs w:val="24"/>
          <w:lang w:val="ru-RU"/>
        </w:rPr>
        <w:tab/>
      </w:r>
      <w:r w:rsidRPr="001526C0">
        <w:rPr>
          <w:color w:val="000000"/>
          <w:spacing w:val="-12"/>
          <w:sz w:val="24"/>
          <w:szCs w:val="24"/>
          <w:lang w:val="ru-RU"/>
        </w:rPr>
        <w:t>Подпис....................................................</w:t>
      </w:r>
    </w:p>
    <w:p w:rsidR="001526C0" w:rsidRPr="001526C0" w:rsidRDefault="001526C0" w:rsidP="001526C0">
      <w:pPr>
        <w:shd w:val="clear" w:color="auto" w:fill="FFFFFF"/>
        <w:tabs>
          <w:tab w:val="left" w:leader="dot" w:pos="3031"/>
          <w:tab w:val="left" w:pos="5767"/>
        </w:tabs>
        <w:ind w:left="567"/>
        <w:rPr>
          <w:sz w:val="24"/>
          <w:szCs w:val="24"/>
          <w:lang w:val="ru-RU"/>
        </w:rPr>
      </w:pPr>
      <w:r w:rsidRPr="001526C0">
        <w:rPr>
          <w:sz w:val="24"/>
          <w:szCs w:val="24"/>
          <w:lang w:val="ru-RU"/>
        </w:rPr>
        <w:t>Град</w:t>
      </w:r>
      <w:r w:rsidRPr="001526C0">
        <w:rPr>
          <w:sz w:val="24"/>
          <w:szCs w:val="24"/>
          <w:lang w:val="ru-RU"/>
        </w:rPr>
        <w:tab/>
      </w:r>
      <w:r w:rsidRPr="001526C0">
        <w:rPr>
          <w:sz w:val="24"/>
          <w:szCs w:val="24"/>
          <w:lang w:val="ru-RU"/>
        </w:rPr>
        <w:tab/>
      </w:r>
      <w:r w:rsidRPr="001526C0">
        <w:rPr>
          <w:sz w:val="24"/>
          <w:szCs w:val="24"/>
          <w:lang w:val="ru-RU"/>
        </w:rPr>
        <w:tab/>
      </w:r>
      <w:r w:rsidRPr="001526C0">
        <w:rPr>
          <w:sz w:val="24"/>
          <w:szCs w:val="24"/>
          <w:lang w:val="ru-RU"/>
        </w:rPr>
        <w:tab/>
        <w:t xml:space="preserve">/подпис и печат/ </w:t>
      </w:r>
    </w:p>
    <w:p w:rsidR="00493C43" w:rsidRPr="00493C43" w:rsidRDefault="001526C0" w:rsidP="00493C43">
      <w:pPr>
        <w:pStyle w:val="a5"/>
        <w:jc w:val="right"/>
        <w:rPr>
          <w:sz w:val="24"/>
        </w:rPr>
      </w:pPr>
      <w:r w:rsidRPr="001526C0">
        <w:rPr>
          <w:lang w:val="ru-RU"/>
        </w:rPr>
        <w:br w:type="page"/>
      </w:r>
      <w:r w:rsidR="00493C43" w:rsidRPr="00493C43">
        <w:rPr>
          <w:sz w:val="24"/>
        </w:rPr>
        <w:lastRenderedPageBreak/>
        <w:t>ПРИЛОЖЕНИЕ №</w:t>
      </w:r>
      <w:r w:rsidR="00493C43" w:rsidRPr="00493C43">
        <w:rPr>
          <w:color w:val="0000FF"/>
          <w:sz w:val="24"/>
        </w:rPr>
        <w:t xml:space="preserve"> </w:t>
      </w:r>
      <w:r w:rsidR="007E5DDD">
        <w:rPr>
          <w:sz w:val="24"/>
        </w:rPr>
        <w:t>4</w:t>
      </w:r>
    </w:p>
    <w:p w:rsidR="00447333" w:rsidRDefault="00447333" w:rsidP="00493C43">
      <w:pPr>
        <w:pStyle w:val="a5"/>
        <w:rPr>
          <w:sz w:val="24"/>
        </w:rPr>
      </w:pPr>
    </w:p>
    <w:p w:rsidR="00493C43" w:rsidRPr="00493C43" w:rsidRDefault="00493C43" w:rsidP="00493C43">
      <w:pPr>
        <w:pStyle w:val="a5"/>
        <w:rPr>
          <w:sz w:val="24"/>
        </w:rPr>
      </w:pPr>
      <w:r w:rsidRPr="00493C43">
        <w:rPr>
          <w:sz w:val="24"/>
        </w:rPr>
        <w:t>Д Е К Л А Р А Ц И Я</w:t>
      </w:r>
    </w:p>
    <w:p w:rsidR="00493C43" w:rsidRPr="00493C43" w:rsidRDefault="00493C43" w:rsidP="00493C43">
      <w:pPr>
        <w:jc w:val="center"/>
        <w:rPr>
          <w:b/>
          <w:bCs/>
          <w:sz w:val="24"/>
          <w:szCs w:val="24"/>
        </w:rPr>
      </w:pPr>
      <w:r w:rsidRPr="00493C43">
        <w:rPr>
          <w:b/>
          <w:bCs/>
          <w:sz w:val="24"/>
          <w:szCs w:val="24"/>
        </w:rPr>
        <w:t xml:space="preserve">По чл. 47, ал.1 , ал. 2 и ал. 5 от ЗОП  от участника </w:t>
      </w:r>
    </w:p>
    <w:p w:rsidR="00493C43" w:rsidRPr="00493C43" w:rsidRDefault="00493C43" w:rsidP="00493C43">
      <w:pPr>
        <w:tabs>
          <w:tab w:val="left" w:pos="0"/>
          <w:tab w:val="left" w:pos="709"/>
        </w:tabs>
        <w:rPr>
          <w:sz w:val="24"/>
          <w:szCs w:val="24"/>
        </w:rPr>
      </w:pPr>
    </w:p>
    <w:p w:rsidR="00493C43" w:rsidRPr="001526C0" w:rsidRDefault="00493C43" w:rsidP="00493C43">
      <w:pPr>
        <w:jc w:val="center"/>
        <w:rPr>
          <w:b/>
          <w:sz w:val="24"/>
          <w:szCs w:val="24"/>
          <w:lang w:val="ru-RU"/>
        </w:rPr>
      </w:pPr>
    </w:p>
    <w:p w:rsidR="00493C43" w:rsidRPr="001526C0" w:rsidRDefault="00493C43" w:rsidP="00493C43">
      <w:pPr>
        <w:ind w:firstLine="708"/>
        <w:jc w:val="both"/>
        <w:rPr>
          <w:sz w:val="24"/>
          <w:szCs w:val="24"/>
          <w:lang w:val="ru-RU"/>
        </w:rPr>
      </w:pPr>
      <w:r w:rsidRPr="001526C0">
        <w:rPr>
          <w:sz w:val="24"/>
          <w:szCs w:val="24"/>
          <w:lang w:val="ru-RU"/>
        </w:rPr>
        <w:t>от ..............................................................................................................................................</w:t>
      </w:r>
    </w:p>
    <w:p w:rsidR="00493C43" w:rsidRPr="001526C0" w:rsidRDefault="00493C43" w:rsidP="00493C43">
      <w:pPr>
        <w:jc w:val="both"/>
        <w:rPr>
          <w:sz w:val="24"/>
          <w:szCs w:val="24"/>
          <w:lang w:val="ru-RU"/>
        </w:rPr>
      </w:pPr>
      <w:r w:rsidRPr="001526C0">
        <w:rPr>
          <w:sz w:val="24"/>
          <w:szCs w:val="24"/>
          <w:lang w:val="ru-RU"/>
        </w:rPr>
        <w:t>в качеството на ............................................... на „...................................................................” ....... със седалище и адрес на управление: ..............................................................................................</w:t>
      </w:r>
    </w:p>
    <w:p w:rsidR="00493C43" w:rsidRPr="001526C0" w:rsidRDefault="00493C43" w:rsidP="00493C43">
      <w:pPr>
        <w:jc w:val="both"/>
        <w:rPr>
          <w:sz w:val="24"/>
          <w:szCs w:val="24"/>
          <w:lang w:val="ru-RU"/>
        </w:rPr>
      </w:pPr>
      <w:r w:rsidRPr="001526C0">
        <w:rPr>
          <w:sz w:val="24"/>
          <w:szCs w:val="24"/>
          <w:lang w:val="ru-RU"/>
        </w:rPr>
        <w:t>ЕИК/БУЛСТАТ ....................................</w:t>
      </w:r>
    </w:p>
    <w:p w:rsidR="00493C43" w:rsidRPr="00493C43" w:rsidRDefault="00493C43" w:rsidP="00493C43">
      <w:pPr>
        <w:tabs>
          <w:tab w:val="left" w:pos="0"/>
          <w:tab w:val="left" w:pos="709"/>
        </w:tabs>
        <w:rPr>
          <w:sz w:val="24"/>
          <w:szCs w:val="24"/>
          <w:lang w:val="ru-RU"/>
        </w:rPr>
      </w:pPr>
    </w:p>
    <w:p w:rsidR="00493C43" w:rsidRPr="00493C43" w:rsidRDefault="00493C43" w:rsidP="00493C43">
      <w:pPr>
        <w:tabs>
          <w:tab w:val="left" w:pos="0"/>
          <w:tab w:val="left" w:pos="709"/>
        </w:tabs>
        <w:rPr>
          <w:sz w:val="24"/>
          <w:szCs w:val="24"/>
          <w:lang w:val="ru-RU"/>
        </w:rPr>
      </w:pPr>
    </w:p>
    <w:p w:rsidR="00493C43" w:rsidRPr="00493C43" w:rsidRDefault="00493C43" w:rsidP="002D5601">
      <w:pPr>
        <w:tabs>
          <w:tab w:val="left" w:pos="0"/>
          <w:tab w:val="left" w:pos="709"/>
        </w:tabs>
        <w:jc w:val="both"/>
        <w:rPr>
          <w:b/>
          <w:i/>
          <w:sz w:val="24"/>
          <w:szCs w:val="24"/>
          <w:lang w:val="ru-RU"/>
        </w:rPr>
      </w:pPr>
      <w:r w:rsidRPr="00493C43">
        <w:rPr>
          <w:b/>
          <w:sz w:val="24"/>
          <w:szCs w:val="24"/>
          <w:lang w:val="ru-RU"/>
        </w:rPr>
        <w:t>ОТНОСНО</w:t>
      </w:r>
      <w:r w:rsidRPr="00493C43">
        <w:rPr>
          <w:sz w:val="24"/>
          <w:szCs w:val="24"/>
          <w:lang w:val="ru-RU"/>
        </w:rPr>
        <w:t xml:space="preserve">: </w:t>
      </w:r>
      <w:r w:rsidRPr="00493C43">
        <w:rPr>
          <w:bCs/>
          <w:sz w:val="24"/>
          <w:szCs w:val="24"/>
        </w:rPr>
        <w:t xml:space="preserve">процедура за възлагане на обществена поръчка чрез процедура на договаряне без обявление за извършване на услуга с предмет: </w:t>
      </w:r>
      <w:r w:rsidR="00393941" w:rsidRPr="00FF2894">
        <w:rPr>
          <w:sz w:val="24"/>
          <w:szCs w:val="24"/>
        </w:rPr>
        <w:t>„</w:t>
      </w:r>
      <w:r w:rsidR="00393941">
        <w:rPr>
          <w:sz w:val="24"/>
          <w:szCs w:val="24"/>
        </w:rPr>
        <w:t xml:space="preserve">Обезопасяване на </w:t>
      </w:r>
      <w:r w:rsidR="00393941" w:rsidRPr="00FF2894">
        <w:rPr>
          <w:sz w:val="24"/>
          <w:szCs w:val="24"/>
        </w:rPr>
        <w:t>състезателна писта и тренировъчно трасе в Банско</w:t>
      </w:r>
      <w:r w:rsidR="00393941">
        <w:rPr>
          <w:sz w:val="24"/>
          <w:szCs w:val="24"/>
        </w:rPr>
        <w:t xml:space="preserve"> по време на провеждане на Световна купа</w:t>
      </w:r>
      <w:r w:rsidR="00393941">
        <w:rPr>
          <w:sz w:val="24"/>
          <w:szCs w:val="24"/>
          <w:lang w:val="en-US"/>
        </w:rPr>
        <w:t xml:space="preserve"> </w:t>
      </w:r>
      <w:r w:rsidR="00393941">
        <w:rPr>
          <w:sz w:val="24"/>
          <w:szCs w:val="24"/>
        </w:rPr>
        <w:t>Банско 2015. Наем на вакс кабини</w:t>
      </w:r>
      <w:r w:rsidR="00393941" w:rsidRPr="00FF2894">
        <w:rPr>
          <w:sz w:val="24"/>
          <w:szCs w:val="24"/>
        </w:rPr>
        <w:t>”</w:t>
      </w:r>
    </w:p>
    <w:p w:rsidR="00493C43" w:rsidRPr="00493C43" w:rsidRDefault="00493C43" w:rsidP="00493C43">
      <w:pPr>
        <w:jc w:val="center"/>
        <w:rPr>
          <w:sz w:val="24"/>
          <w:szCs w:val="24"/>
        </w:rPr>
      </w:pPr>
    </w:p>
    <w:p w:rsidR="00493C43" w:rsidRPr="00493C43" w:rsidRDefault="00493C43" w:rsidP="00493C43">
      <w:pPr>
        <w:jc w:val="center"/>
        <w:rPr>
          <w:b/>
          <w:bCs/>
          <w:sz w:val="24"/>
          <w:szCs w:val="24"/>
        </w:rPr>
      </w:pPr>
      <w:r w:rsidRPr="00493C43">
        <w:rPr>
          <w:b/>
          <w:bCs/>
          <w:sz w:val="24"/>
          <w:szCs w:val="24"/>
        </w:rPr>
        <w:t>Д Е К Л А Р И Р А М, Ч Е:</w:t>
      </w:r>
    </w:p>
    <w:p w:rsidR="00493C43" w:rsidRPr="00493C43" w:rsidRDefault="00493C43" w:rsidP="00493C43">
      <w:pPr>
        <w:ind w:firstLine="900"/>
        <w:jc w:val="both"/>
        <w:rPr>
          <w:b/>
          <w:bCs/>
          <w:sz w:val="24"/>
          <w:szCs w:val="24"/>
        </w:rPr>
      </w:pPr>
    </w:p>
    <w:p w:rsidR="00493C43" w:rsidRPr="00493C43" w:rsidRDefault="00493C43" w:rsidP="00493C43">
      <w:pPr>
        <w:widowControl/>
        <w:numPr>
          <w:ilvl w:val="0"/>
          <w:numId w:val="27"/>
        </w:numPr>
        <w:autoSpaceDE/>
        <w:autoSpaceDN/>
        <w:adjustRightInd/>
        <w:jc w:val="both"/>
        <w:rPr>
          <w:sz w:val="24"/>
          <w:szCs w:val="24"/>
        </w:rPr>
      </w:pPr>
      <w:r w:rsidRPr="00493C43">
        <w:rPr>
          <w:sz w:val="24"/>
          <w:szCs w:val="24"/>
        </w:rPr>
        <w:t>Не съм осъден/а/ с влязла в сила присъда (реабилитиран/а съм) за:</w:t>
      </w:r>
    </w:p>
    <w:p w:rsidR="00493C43" w:rsidRPr="00493C43" w:rsidRDefault="00493C43" w:rsidP="00493C43">
      <w:pPr>
        <w:jc w:val="both"/>
        <w:textAlignment w:val="center"/>
        <w:rPr>
          <w:sz w:val="24"/>
          <w:szCs w:val="24"/>
        </w:rPr>
      </w:pPr>
      <w:r w:rsidRPr="00493C43">
        <w:rPr>
          <w:sz w:val="24"/>
          <w:szCs w:val="24"/>
        </w:rPr>
        <w:tab/>
        <w:t xml:space="preserve">а) престъпление против финансовата, данъчната или осигурителната система, включително изпиране на пари, по </w:t>
      </w:r>
      <w:r w:rsidRPr="00493C43">
        <w:rPr>
          <w:rStyle w:val="newdocreference1"/>
          <w:sz w:val="24"/>
          <w:szCs w:val="24"/>
        </w:rPr>
        <w:t>чл. 2</w:t>
      </w:r>
      <w:smartTag w:uri="urn:schemas-microsoft-com:office:smarttags" w:element="PersonName">
        <w:r w:rsidRPr="00493C43">
          <w:rPr>
            <w:rStyle w:val="newdocreference1"/>
            <w:sz w:val="24"/>
            <w:szCs w:val="24"/>
          </w:rPr>
          <w:t>53</w:t>
        </w:r>
      </w:smartTag>
      <w:r w:rsidRPr="00493C43">
        <w:rPr>
          <w:sz w:val="24"/>
          <w:szCs w:val="24"/>
        </w:rPr>
        <w:t xml:space="preserve"> - </w:t>
      </w:r>
      <w:r w:rsidRPr="00493C43">
        <w:rPr>
          <w:rStyle w:val="newdocreference1"/>
          <w:sz w:val="24"/>
          <w:szCs w:val="24"/>
        </w:rPr>
        <w:t>260</w:t>
      </w:r>
      <w:r w:rsidRPr="00493C43">
        <w:rPr>
          <w:sz w:val="24"/>
          <w:szCs w:val="24"/>
        </w:rPr>
        <w:t xml:space="preserve"> от Наказателния кодекс;</w:t>
      </w:r>
    </w:p>
    <w:p w:rsidR="00493C43" w:rsidRPr="00493C43" w:rsidRDefault="00493C43" w:rsidP="00493C43">
      <w:pPr>
        <w:ind w:firstLine="720"/>
        <w:jc w:val="both"/>
        <w:textAlignment w:val="center"/>
        <w:rPr>
          <w:sz w:val="24"/>
          <w:szCs w:val="24"/>
        </w:rPr>
      </w:pPr>
      <w:r w:rsidRPr="00493C43">
        <w:rPr>
          <w:sz w:val="24"/>
          <w:szCs w:val="24"/>
        </w:rPr>
        <w:t xml:space="preserve">б) подкуп по </w:t>
      </w:r>
      <w:r w:rsidRPr="00493C43">
        <w:rPr>
          <w:rStyle w:val="newdocreference1"/>
          <w:sz w:val="24"/>
          <w:szCs w:val="24"/>
        </w:rPr>
        <w:t>чл. 3</w:t>
      </w:r>
      <w:smartTag w:uri="urn:schemas-microsoft-com:office:smarttags" w:element="PersonName">
        <w:r w:rsidRPr="00493C43">
          <w:rPr>
            <w:rStyle w:val="newdocreference1"/>
            <w:sz w:val="24"/>
            <w:szCs w:val="24"/>
          </w:rPr>
          <w:t>01</w:t>
        </w:r>
      </w:smartTag>
      <w:r w:rsidRPr="00493C43">
        <w:rPr>
          <w:sz w:val="24"/>
          <w:szCs w:val="24"/>
        </w:rPr>
        <w:t xml:space="preserve"> - </w:t>
      </w:r>
      <w:r w:rsidRPr="00493C43">
        <w:rPr>
          <w:rStyle w:val="newdocreference1"/>
          <w:sz w:val="24"/>
          <w:szCs w:val="24"/>
        </w:rPr>
        <w:t>307</w:t>
      </w:r>
      <w:r w:rsidRPr="00493C43">
        <w:rPr>
          <w:sz w:val="24"/>
          <w:szCs w:val="24"/>
        </w:rPr>
        <w:t xml:space="preserve"> от Наказателния кодекс;</w:t>
      </w:r>
    </w:p>
    <w:p w:rsidR="00493C43" w:rsidRPr="00493C43" w:rsidRDefault="00493C43" w:rsidP="00493C43">
      <w:pPr>
        <w:ind w:firstLine="720"/>
        <w:jc w:val="both"/>
        <w:textAlignment w:val="center"/>
        <w:rPr>
          <w:sz w:val="24"/>
          <w:szCs w:val="24"/>
        </w:rPr>
      </w:pPr>
      <w:r w:rsidRPr="00493C43">
        <w:rPr>
          <w:sz w:val="24"/>
          <w:szCs w:val="24"/>
        </w:rPr>
        <w:t xml:space="preserve">в) участие в организирана престъпна група по </w:t>
      </w:r>
      <w:r w:rsidRPr="00493C43">
        <w:rPr>
          <w:rStyle w:val="newdocreference1"/>
          <w:sz w:val="24"/>
          <w:szCs w:val="24"/>
        </w:rPr>
        <w:t>чл. 3</w:t>
      </w:r>
      <w:smartTag w:uri="urn:schemas-microsoft-com:office:smarttags" w:element="PersonName">
        <w:r w:rsidRPr="00493C43">
          <w:rPr>
            <w:rStyle w:val="newdocreference1"/>
            <w:sz w:val="24"/>
            <w:szCs w:val="24"/>
          </w:rPr>
          <w:t>21</w:t>
        </w:r>
      </w:smartTag>
      <w:r w:rsidRPr="00493C43">
        <w:rPr>
          <w:sz w:val="24"/>
          <w:szCs w:val="24"/>
        </w:rPr>
        <w:t xml:space="preserve"> и </w:t>
      </w:r>
      <w:r w:rsidRPr="00493C43">
        <w:rPr>
          <w:rStyle w:val="newdocreference1"/>
          <w:sz w:val="24"/>
          <w:szCs w:val="24"/>
        </w:rPr>
        <w:t>3</w:t>
      </w:r>
      <w:smartTag w:uri="urn:schemas-microsoft-com:office:smarttags" w:element="PersonName">
        <w:r w:rsidRPr="00493C43">
          <w:rPr>
            <w:rStyle w:val="newdocreference1"/>
            <w:sz w:val="24"/>
            <w:szCs w:val="24"/>
          </w:rPr>
          <w:t>21</w:t>
        </w:r>
      </w:smartTag>
      <w:r w:rsidRPr="00493C43">
        <w:rPr>
          <w:rStyle w:val="newdocreference1"/>
          <w:sz w:val="24"/>
          <w:szCs w:val="24"/>
        </w:rPr>
        <w:t>а</w:t>
      </w:r>
      <w:r w:rsidRPr="00493C43">
        <w:rPr>
          <w:sz w:val="24"/>
          <w:szCs w:val="24"/>
        </w:rPr>
        <w:t xml:space="preserve"> от Наказателния кодекс;</w:t>
      </w:r>
    </w:p>
    <w:p w:rsidR="00493C43" w:rsidRPr="00493C43" w:rsidRDefault="00493C43" w:rsidP="00493C43">
      <w:pPr>
        <w:ind w:firstLine="720"/>
        <w:jc w:val="both"/>
        <w:textAlignment w:val="center"/>
        <w:rPr>
          <w:sz w:val="24"/>
          <w:szCs w:val="24"/>
        </w:rPr>
      </w:pPr>
      <w:r w:rsidRPr="00493C43">
        <w:rPr>
          <w:sz w:val="24"/>
          <w:szCs w:val="24"/>
        </w:rPr>
        <w:t xml:space="preserve">г) престъпление против собствеността по </w:t>
      </w:r>
      <w:r w:rsidRPr="00493C43">
        <w:rPr>
          <w:rStyle w:val="newdocreference1"/>
          <w:sz w:val="24"/>
          <w:szCs w:val="24"/>
        </w:rPr>
        <w:t>чл. 194</w:t>
      </w:r>
      <w:r w:rsidRPr="00493C43">
        <w:rPr>
          <w:sz w:val="24"/>
          <w:szCs w:val="24"/>
        </w:rPr>
        <w:t xml:space="preserve"> - </w:t>
      </w:r>
      <w:smartTag w:uri="urn:schemas-microsoft-com:office:smarttags" w:element="PersonName">
        <w:r w:rsidRPr="00493C43">
          <w:rPr>
            <w:rStyle w:val="newdocreference1"/>
            <w:sz w:val="24"/>
            <w:szCs w:val="24"/>
          </w:rPr>
          <w:t>21</w:t>
        </w:r>
      </w:smartTag>
      <w:r w:rsidRPr="00493C43">
        <w:rPr>
          <w:rStyle w:val="newdocreference1"/>
          <w:sz w:val="24"/>
          <w:szCs w:val="24"/>
        </w:rPr>
        <w:t>7</w:t>
      </w:r>
      <w:r w:rsidRPr="00493C43">
        <w:rPr>
          <w:sz w:val="24"/>
          <w:szCs w:val="24"/>
        </w:rPr>
        <w:t xml:space="preserve"> от Наказателния кодекс;</w:t>
      </w:r>
    </w:p>
    <w:p w:rsidR="00493C43" w:rsidRPr="00493C43" w:rsidRDefault="00493C43" w:rsidP="00493C43">
      <w:pPr>
        <w:ind w:firstLine="720"/>
        <w:jc w:val="both"/>
        <w:textAlignment w:val="center"/>
        <w:rPr>
          <w:sz w:val="24"/>
          <w:szCs w:val="24"/>
        </w:rPr>
      </w:pPr>
      <w:r w:rsidRPr="00493C43">
        <w:rPr>
          <w:sz w:val="24"/>
          <w:szCs w:val="24"/>
        </w:rPr>
        <w:t xml:space="preserve">д) престъпление против стопанството по </w:t>
      </w:r>
      <w:r w:rsidRPr="00493C43">
        <w:rPr>
          <w:rStyle w:val="newdocreference1"/>
          <w:sz w:val="24"/>
          <w:szCs w:val="24"/>
        </w:rPr>
        <w:t xml:space="preserve">чл. </w:t>
      </w:r>
      <w:smartTag w:uri="urn:schemas-microsoft-com:office:smarttags" w:element="PersonName">
        <w:r w:rsidRPr="00493C43">
          <w:rPr>
            <w:rStyle w:val="newdocreference1"/>
            <w:sz w:val="24"/>
            <w:szCs w:val="24"/>
          </w:rPr>
          <w:t>21</w:t>
        </w:r>
      </w:smartTag>
      <w:r w:rsidRPr="00493C43">
        <w:rPr>
          <w:rStyle w:val="newdocreference1"/>
          <w:sz w:val="24"/>
          <w:szCs w:val="24"/>
        </w:rPr>
        <w:t>9</w:t>
      </w:r>
      <w:r w:rsidRPr="00493C43">
        <w:rPr>
          <w:sz w:val="24"/>
          <w:szCs w:val="24"/>
        </w:rPr>
        <w:t xml:space="preserve"> - </w:t>
      </w:r>
      <w:r w:rsidRPr="00493C43">
        <w:rPr>
          <w:rStyle w:val="newdocreference1"/>
          <w:sz w:val="24"/>
          <w:szCs w:val="24"/>
        </w:rPr>
        <w:t>252</w:t>
      </w:r>
      <w:r w:rsidRPr="00493C43">
        <w:rPr>
          <w:sz w:val="24"/>
          <w:szCs w:val="24"/>
        </w:rPr>
        <w:t xml:space="preserve"> от Наказателния кодекс.</w:t>
      </w:r>
    </w:p>
    <w:p w:rsidR="00493C43" w:rsidRPr="00493C43" w:rsidRDefault="00493C43" w:rsidP="00493C43">
      <w:pPr>
        <w:ind w:firstLine="720"/>
        <w:jc w:val="both"/>
        <w:textAlignment w:val="center"/>
        <w:rPr>
          <w:sz w:val="24"/>
          <w:szCs w:val="24"/>
        </w:rPr>
      </w:pPr>
      <w:r w:rsidRPr="00493C43">
        <w:rPr>
          <w:sz w:val="24"/>
          <w:szCs w:val="24"/>
        </w:rPr>
        <w:t xml:space="preserve">2. Представляваното от мен дружество не е обявено в  несъстоятелност, не е в производство по ликвидация и не се намира в подобна процедура съгласно националните закони и подзаконови </w:t>
      </w:r>
      <w:r w:rsidRPr="00493C43">
        <w:rPr>
          <w:rStyle w:val="insertedtext1"/>
          <w:sz w:val="24"/>
          <w:szCs w:val="24"/>
        </w:rPr>
        <w:t>актове</w:t>
      </w:r>
      <w:r w:rsidRPr="00493C43">
        <w:rPr>
          <w:sz w:val="24"/>
          <w:szCs w:val="24"/>
        </w:rPr>
        <w:t>.</w:t>
      </w:r>
    </w:p>
    <w:p w:rsidR="00493C43" w:rsidRPr="00493C43" w:rsidRDefault="00493C43" w:rsidP="00493C43">
      <w:pPr>
        <w:jc w:val="both"/>
        <w:rPr>
          <w:rStyle w:val="insertedtext1"/>
          <w:color w:val="auto"/>
          <w:sz w:val="24"/>
          <w:szCs w:val="24"/>
        </w:rPr>
      </w:pPr>
      <w:r w:rsidRPr="00493C43">
        <w:rPr>
          <w:sz w:val="24"/>
          <w:szCs w:val="24"/>
        </w:rPr>
        <w:tab/>
        <w:t>3.</w:t>
      </w:r>
      <w:r w:rsidRPr="00493C43">
        <w:rPr>
          <w:rStyle w:val="newdocreference1"/>
          <w:sz w:val="24"/>
          <w:szCs w:val="24"/>
        </w:rPr>
        <w:t xml:space="preserve"> </w:t>
      </w:r>
      <w:r w:rsidRPr="00493C43">
        <w:rPr>
          <w:sz w:val="24"/>
          <w:szCs w:val="24"/>
        </w:rPr>
        <w:t xml:space="preserve">Представляваното от мен дружество няма </w:t>
      </w:r>
      <w:r w:rsidRPr="00493C43">
        <w:rPr>
          <w:rStyle w:val="insertedtext1"/>
          <w:color w:val="auto"/>
          <w:sz w:val="24"/>
          <w:szCs w:val="24"/>
        </w:rPr>
        <w:t>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орган, освен ако е допуснато разсрочване или отсрочване на задълженията, или има задължения за данъци или вноски за социалното осигуряване съгласно законодателството на държавата, в която съм установен.</w:t>
      </w:r>
    </w:p>
    <w:p w:rsidR="00493C43" w:rsidRPr="00493C43" w:rsidRDefault="00493C43" w:rsidP="00493C43">
      <w:pPr>
        <w:jc w:val="both"/>
        <w:rPr>
          <w:sz w:val="24"/>
          <w:szCs w:val="24"/>
        </w:rPr>
      </w:pPr>
      <w:r w:rsidRPr="00493C43">
        <w:rPr>
          <w:sz w:val="24"/>
          <w:szCs w:val="24"/>
        </w:rPr>
        <w:tab/>
        <w:t>4. Представляваното от мен дружество не е в открито производство по несъстоятелност, или не е сключило извънсъдебно споразумение с кредиторите си по смисъла на чл. 740 от Търговския закон, ако съм чуждестранно лице – не се намирам в подобна процедура съгласно националните ми закони и подзаконови актове, включително когато дейността ми е под разпореждане на съда, или съм преустановил дейността си</w:t>
      </w:r>
    </w:p>
    <w:p w:rsidR="00493C43" w:rsidRPr="00493C43" w:rsidRDefault="00493C43" w:rsidP="00493C43">
      <w:pPr>
        <w:jc w:val="both"/>
        <w:rPr>
          <w:sz w:val="24"/>
          <w:szCs w:val="24"/>
        </w:rPr>
      </w:pPr>
      <w:r w:rsidRPr="00493C43">
        <w:rPr>
          <w:sz w:val="24"/>
          <w:szCs w:val="24"/>
        </w:rPr>
        <w:tab/>
        <w:t>5. Не съм лишен от правото да упражнява определена професия или дейност съгласно законодателството на моята и на която и да е друга държава, включително за нарушения.</w:t>
      </w:r>
    </w:p>
    <w:p w:rsidR="00493C43" w:rsidRPr="00493C43" w:rsidRDefault="00493C43" w:rsidP="00493C43">
      <w:pPr>
        <w:jc w:val="both"/>
        <w:rPr>
          <w:sz w:val="24"/>
          <w:szCs w:val="24"/>
        </w:rPr>
      </w:pPr>
      <w:r w:rsidRPr="00493C43">
        <w:rPr>
          <w:sz w:val="24"/>
          <w:szCs w:val="24"/>
        </w:rPr>
        <w:tab/>
        <w:t>6.Представляваният от мен участник няма неизпълнение на задължения по договор за обществена поръчка, доказано от възложителя с влязло в сила съдебно решение.</w:t>
      </w:r>
    </w:p>
    <w:p w:rsidR="00493C43" w:rsidRPr="00493C43" w:rsidRDefault="00493C43" w:rsidP="00493C43">
      <w:pPr>
        <w:jc w:val="both"/>
        <w:rPr>
          <w:rStyle w:val="insertedtext1"/>
          <w:color w:val="auto"/>
          <w:sz w:val="24"/>
          <w:szCs w:val="24"/>
        </w:rPr>
      </w:pPr>
      <w:r w:rsidRPr="00493C43">
        <w:rPr>
          <w:sz w:val="24"/>
          <w:szCs w:val="24"/>
        </w:rPr>
        <w:tab/>
        <w:t xml:space="preserve">7. Не съм </w:t>
      </w:r>
      <w:r w:rsidRPr="00493C43">
        <w:rPr>
          <w:rStyle w:val="insertedtext1"/>
          <w:color w:val="auto"/>
          <w:sz w:val="24"/>
          <w:szCs w:val="24"/>
        </w:rPr>
        <w:t xml:space="preserve">осъден с влязла в сила присъда </w:t>
      </w:r>
      <w:r w:rsidRPr="00493C43">
        <w:rPr>
          <w:sz w:val="24"/>
          <w:szCs w:val="24"/>
        </w:rPr>
        <w:t xml:space="preserve">за </w:t>
      </w:r>
      <w:r w:rsidRPr="00493C43">
        <w:rPr>
          <w:rStyle w:val="insertedtext1"/>
          <w:color w:val="auto"/>
          <w:sz w:val="24"/>
          <w:szCs w:val="24"/>
        </w:rPr>
        <w:t xml:space="preserve">престъпление по чл. 136 от Наказателния кодекс, свързано със здравословните и безопасни условия </w:t>
      </w:r>
      <w:r w:rsidRPr="00493C43">
        <w:rPr>
          <w:sz w:val="24"/>
          <w:szCs w:val="24"/>
        </w:rPr>
        <w:t xml:space="preserve">на </w:t>
      </w:r>
      <w:r w:rsidRPr="00493C43">
        <w:rPr>
          <w:rStyle w:val="insertedtext1"/>
          <w:color w:val="auto"/>
          <w:sz w:val="24"/>
          <w:szCs w:val="24"/>
        </w:rPr>
        <w:t xml:space="preserve">труд, или по чл. 172 от Наказателния кодекс против трудовите права </w:t>
      </w:r>
      <w:r w:rsidRPr="00493C43">
        <w:rPr>
          <w:sz w:val="24"/>
          <w:szCs w:val="24"/>
        </w:rPr>
        <w:t xml:space="preserve">на </w:t>
      </w:r>
      <w:r w:rsidRPr="00493C43">
        <w:rPr>
          <w:rStyle w:val="insertedtext1"/>
          <w:color w:val="auto"/>
          <w:sz w:val="24"/>
          <w:szCs w:val="24"/>
        </w:rPr>
        <w:t>работниците.</w:t>
      </w:r>
    </w:p>
    <w:p w:rsidR="00493C43" w:rsidRPr="00493C43" w:rsidRDefault="00493C43" w:rsidP="00493C43">
      <w:pPr>
        <w:jc w:val="both"/>
        <w:rPr>
          <w:sz w:val="24"/>
          <w:szCs w:val="24"/>
        </w:rPr>
      </w:pPr>
      <w:r w:rsidRPr="00493C43">
        <w:rPr>
          <w:rStyle w:val="insertedtext1"/>
          <w:color w:val="auto"/>
          <w:sz w:val="24"/>
          <w:szCs w:val="24"/>
        </w:rPr>
        <w:tab/>
        <w:t xml:space="preserve">8. </w:t>
      </w:r>
      <w:r w:rsidRPr="00493C43">
        <w:rPr>
          <w:sz w:val="24"/>
          <w:szCs w:val="24"/>
        </w:rPr>
        <w:t xml:space="preserve">Не съм осъден с влязла в сила присъда за престъпление по чл. 313 от Наказателния </w:t>
      </w:r>
      <w:r w:rsidRPr="00493C43">
        <w:rPr>
          <w:sz w:val="24"/>
          <w:szCs w:val="24"/>
        </w:rPr>
        <w:lastRenderedPageBreak/>
        <w:t>кодекс във връзка с провеждане на процедури за възлагане на обществени поръчки.</w:t>
      </w:r>
    </w:p>
    <w:p w:rsidR="00493C43" w:rsidRPr="00493C43" w:rsidRDefault="00493C43" w:rsidP="00493C43">
      <w:pPr>
        <w:jc w:val="both"/>
        <w:rPr>
          <w:sz w:val="24"/>
          <w:szCs w:val="24"/>
        </w:rPr>
      </w:pPr>
      <w:r w:rsidRPr="00493C43">
        <w:rPr>
          <w:sz w:val="24"/>
          <w:szCs w:val="24"/>
        </w:rPr>
        <w:tab/>
        <w:t>9. Не съм свързано лице по смисъла на § 1, т. 23а от Допълнителната разпоредба на Закона за обществените поръчки с възложителя или със служители на ръководна длъжност в неговата организацията.</w:t>
      </w:r>
    </w:p>
    <w:p w:rsidR="00493C43" w:rsidRPr="00493C43" w:rsidRDefault="00493C43" w:rsidP="00493C43">
      <w:pPr>
        <w:jc w:val="both"/>
        <w:rPr>
          <w:sz w:val="24"/>
          <w:szCs w:val="24"/>
        </w:rPr>
      </w:pPr>
      <w:r w:rsidRPr="00493C43">
        <w:rPr>
          <w:sz w:val="24"/>
          <w:szCs w:val="24"/>
        </w:rPr>
        <w:tab/>
        <w:t xml:space="preserve">10. Не съм сключил договор с лице по чл. </w:t>
      </w:r>
      <w:smartTag w:uri="urn:schemas-microsoft-com:office:smarttags" w:element="PersonName">
        <w:r w:rsidRPr="00493C43">
          <w:rPr>
            <w:sz w:val="24"/>
            <w:szCs w:val="24"/>
          </w:rPr>
          <w:t>21</w:t>
        </w:r>
      </w:smartTag>
      <w:r w:rsidRPr="00493C43">
        <w:rPr>
          <w:sz w:val="24"/>
          <w:szCs w:val="24"/>
        </w:rPr>
        <w:t xml:space="preserve"> или 22 от Закона за предотвратяване и установяване на конфликт на интереси.</w:t>
      </w:r>
    </w:p>
    <w:p w:rsidR="00493C43" w:rsidRPr="00493C43" w:rsidRDefault="00493C43" w:rsidP="00493C43">
      <w:pPr>
        <w:ind w:firstLine="720"/>
        <w:jc w:val="both"/>
        <w:rPr>
          <w:sz w:val="24"/>
          <w:szCs w:val="24"/>
        </w:rPr>
      </w:pPr>
      <w:r w:rsidRPr="00493C43">
        <w:rPr>
          <w:sz w:val="24"/>
          <w:szCs w:val="24"/>
        </w:rPr>
        <w:t>Задължавам се в процеса на провеждане на процедурата за възлагане на обществената поръчка да уведомя възложителя за всички промени в горепосочените обстоятелства в деня, следващ деня на възникването им.</w:t>
      </w:r>
    </w:p>
    <w:p w:rsidR="00493C43" w:rsidRPr="00493C43" w:rsidRDefault="00493C43" w:rsidP="00493C43">
      <w:pPr>
        <w:ind w:firstLine="720"/>
        <w:jc w:val="both"/>
        <w:rPr>
          <w:sz w:val="24"/>
          <w:szCs w:val="24"/>
        </w:rPr>
      </w:pPr>
    </w:p>
    <w:p w:rsidR="00493C43" w:rsidRPr="00493C43" w:rsidRDefault="00493C43" w:rsidP="00493C43">
      <w:pPr>
        <w:ind w:firstLine="720"/>
        <w:jc w:val="both"/>
        <w:rPr>
          <w:sz w:val="24"/>
          <w:szCs w:val="24"/>
        </w:rPr>
      </w:pPr>
      <w:r w:rsidRPr="00493C43">
        <w:rPr>
          <w:sz w:val="24"/>
          <w:szCs w:val="24"/>
        </w:rPr>
        <w:t>Известно ми е, че за неверни данни нося наказателна отговорност по чл. 313 от Наказателния кодекс.</w:t>
      </w:r>
    </w:p>
    <w:p w:rsidR="00493C43" w:rsidRDefault="00493C43" w:rsidP="00493C43">
      <w:pPr>
        <w:ind w:firstLine="900"/>
        <w:jc w:val="both"/>
        <w:rPr>
          <w:sz w:val="24"/>
          <w:szCs w:val="24"/>
        </w:rPr>
      </w:pPr>
    </w:p>
    <w:p w:rsidR="002B31EF" w:rsidRDefault="002B31EF" w:rsidP="00493C43">
      <w:pPr>
        <w:ind w:firstLine="900"/>
        <w:jc w:val="both"/>
        <w:rPr>
          <w:sz w:val="24"/>
          <w:szCs w:val="24"/>
        </w:rPr>
      </w:pPr>
    </w:p>
    <w:p w:rsidR="002B31EF" w:rsidRPr="00493C43" w:rsidRDefault="002B31EF" w:rsidP="00493C43">
      <w:pPr>
        <w:ind w:firstLine="900"/>
        <w:jc w:val="both"/>
        <w:rPr>
          <w:sz w:val="24"/>
          <w:szCs w:val="24"/>
        </w:rPr>
      </w:pPr>
    </w:p>
    <w:p w:rsidR="002B31EF" w:rsidRPr="006E0CD5" w:rsidRDefault="002B31EF" w:rsidP="002B31EF">
      <w:pPr>
        <w:shd w:val="clear" w:color="auto" w:fill="FFFFFF"/>
        <w:tabs>
          <w:tab w:val="left" w:leader="dot" w:pos="3031"/>
          <w:tab w:val="left" w:pos="5767"/>
        </w:tabs>
        <w:ind w:left="567"/>
        <w:rPr>
          <w:color w:val="000000"/>
          <w:spacing w:val="-12"/>
          <w:sz w:val="24"/>
          <w:szCs w:val="24"/>
          <w:lang w:val="ru-RU"/>
        </w:rPr>
      </w:pPr>
      <w:r w:rsidRPr="006E0CD5">
        <w:rPr>
          <w:color w:val="000000"/>
          <w:spacing w:val="-7"/>
          <w:sz w:val="24"/>
          <w:szCs w:val="24"/>
          <w:lang w:val="ru-RU"/>
        </w:rPr>
        <w:t>Дата</w:t>
      </w:r>
      <w:r w:rsidRPr="006E0CD5">
        <w:rPr>
          <w:color w:val="000000"/>
          <w:sz w:val="24"/>
          <w:szCs w:val="24"/>
          <w:lang w:val="ru-RU"/>
        </w:rPr>
        <w:tab/>
      </w:r>
      <w:r w:rsidRPr="006E0CD5">
        <w:rPr>
          <w:color w:val="000000"/>
          <w:sz w:val="24"/>
          <w:szCs w:val="24"/>
          <w:lang w:val="ru-RU"/>
        </w:rPr>
        <w:tab/>
      </w:r>
      <w:r w:rsidRPr="006E0CD5">
        <w:rPr>
          <w:color w:val="000000"/>
          <w:spacing w:val="-12"/>
          <w:sz w:val="24"/>
          <w:szCs w:val="24"/>
          <w:lang w:val="ru-RU"/>
        </w:rPr>
        <w:t>Подпис: ....................................................</w:t>
      </w:r>
    </w:p>
    <w:p w:rsidR="002B31EF" w:rsidRPr="006E0CD5" w:rsidRDefault="002B31EF" w:rsidP="002B31EF">
      <w:pPr>
        <w:shd w:val="clear" w:color="auto" w:fill="FFFFFF"/>
        <w:tabs>
          <w:tab w:val="left" w:leader="dot" w:pos="3031"/>
          <w:tab w:val="left" w:pos="5767"/>
        </w:tabs>
        <w:ind w:left="567"/>
        <w:rPr>
          <w:sz w:val="24"/>
          <w:szCs w:val="24"/>
          <w:lang w:val="ru-RU"/>
        </w:rPr>
      </w:pPr>
      <w:r w:rsidRPr="006E0CD5">
        <w:rPr>
          <w:sz w:val="24"/>
          <w:szCs w:val="24"/>
          <w:lang w:val="ru-RU"/>
        </w:rPr>
        <w:t>Град</w:t>
      </w:r>
      <w:r w:rsidRPr="006E0CD5">
        <w:rPr>
          <w:sz w:val="24"/>
          <w:szCs w:val="24"/>
          <w:lang w:val="ru-RU"/>
        </w:rPr>
        <w:tab/>
      </w:r>
      <w:r w:rsidRPr="006E0CD5">
        <w:rPr>
          <w:sz w:val="24"/>
          <w:szCs w:val="24"/>
          <w:lang w:val="ru-RU"/>
        </w:rPr>
        <w:tab/>
      </w:r>
      <w:r w:rsidRPr="006E0CD5">
        <w:rPr>
          <w:sz w:val="24"/>
          <w:szCs w:val="24"/>
          <w:lang w:val="ru-RU"/>
        </w:rPr>
        <w:tab/>
      </w:r>
      <w:r w:rsidRPr="006E0CD5">
        <w:rPr>
          <w:sz w:val="24"/>
          <w:szCs w:val="24"/>
          <w:lang w:val="ru-RU"/>
        </w:rPr>
        <w:tab/>
        <w:t>/подпис и печат/</w:t>
      </w:r>
    </w:p>
    <w:p w:rsidR="00493C43" w:rsidRPr="002B31EF" w:rsidRDefault="00493C43" w:rsidP="00493C43">
      <w:pPr>
        <w:ind w:right="141"/>
        <w:jc w:val="both"/>
        <w:rPr>
          <w:bCs/>
          <w:sz w:val="24"/>
          <w:szCs w:val="24"/>
          <w:lang w:val="ru-RU"/>
        </w:rPr>
      </w:pPr>
    </w:p>
    <w:p w:rsidR="00493C43" w:rsidRPr="00493C43" w:rsidRDefault="00493C43" w:rsidP="00493C43">
      <w:pPr>
        <w:ind w:firstLine="720"/>
        <w:jc w:val="both"/>
        <w:rPr>
          <w:i/>
          <w:sz w:val="24"/>
          <w:szCs w:val="24"/>
        </w:rPr>
      </w:pPr>
      <w:r w:rsidRPr="00493C43">
        <w:rPr>
          <w:i/>
          <w:sz w:val="24"/>
          <w:szCs w:val="24"/>
        </w:rPr>
        <w:t>В зависимост от правно-организационната форма на участниците, декларацията се представя от всяко едно от лицата, посочени в чл. 47, ал. 4 от ЗОП.</w:t>
      </w:r>
    </w:p>
    <w:p w:rsidR="00447333" w:rsidRPr="002B31EF" w:rsidRDefault="007E5DDD" w:rsidP="00447333">
      <w:pPr>
        <w:pStyle w:val="a5"/>
        <w:jc w:val="right"/>
        <w:rPr>
          <w:sz w:val="24"/>
        </w:rPr>
      </w:pPr>
      <w:r>
        <w:rPr>
          <w:bCs w:val="0"/>
        </w:rPr>
        <w:br w:type="page"/>
      </w:r>
      <w:r w:rsidR="00447333" w:rsidRPr="002B31EF">
        <w:rPr>
          <w:sz w:val="24"/>
        </w:rPr>
        <w:lastRenderedPageBreak/>
        <w:t xml:space="preserve">ПРИЛОЖЕНИЕ № </w:t>
      </w:r>
      <w:r w:rsidR="00447333" w:rsidRPr="002B31EF">
        <w:rPr>
          <w:sz w:val="24"/>
          <w:lang w:val="ru-RU"/>
        </w:rPr>
        <w:t>1</w:t>
      </w:r>
      <w:r w:rsidR="00447333" w:rsidRPr="002B31EF">
        <w:rPr>
          <w:sz w:val="24"/>
        </w:rPr>
        <w:t>1</w:t>
      </w:r>
    </w:p>
    <w:p w:rsidR="00447333" w:rsidRPr="002B31EF" w:rsidRDefault="00447333" w:rsidP="00447333">
      <w:pPr>
        <w:pStyle w:val="a5"/>
        <w:jc w:val="right"/>
        <w:rPr>
          <w:sz w:val="24"/>
        </w:rPr>
      </w:pPr>
      <w:r w:rsidRPr="002B31EF">
        <w:rPr>
          <w:sz w:val="24"/>
        </w:rPr>
        <w:t>Образец!</w:t>
      </w:r>
    </w:p>
    <w:p w:rsidR="00447333" w:rsidRPr="002B31EF" w:rsidRDefault="00447333" w:rsidP="00447333">
      <w:pPr>
        <w:pStyle w:val="a5"/>
        <w:rPr>
          <w:sz w:val="24"/>
        </w:rPr>
      </w:pPr>
      <w:r w:rsidRPr="002B31EF">
        <w:rPr>
          <w:sz w:val="24"/>
        </w:rPr>
        <w:t>Д Е К Л А Р А Ц И Я</w:t>
      </w:r>
    </w:p>
    <w:p w:rsidR="00447333" w:rsidRPr="002B31EF" w:rsidRDefault="00447333" w:rsidP="00447333">
      <w:pPr>
        <w:pStyle w:val="a5"/>
        <w:rPr>
          <w:sz w:val="24"/>
        </w:rPr>
      </w:pPr>
      <w:r w:rsidRPr="002B31EF">
        <w:rPr>
          <w:sz w:val="24"/>
        </w:rPr>
        <w:t xml:space="preserve">За липса на свързаност с друг участник в процедурата в съответствие с чл. 55, ал.7 от ЗОП </w:t>
      </w:r>
    </w:p>
    <w:p w:rsidR="00447333" w:rsidRPr="002B31EF" w:rsidRDefault="00447333" w:rsidP="00447333">
      <w:pPr>
        <w:ind w:firstLine="900"/>
        <w:jc w:val="both"/>
        <w:rPr>
          <w:b/>
          <w:bCs/>
          <w:sz w:val="24"/>
          <w:szCs w:val="24"/>
        </w:rPr>
      </w:pPr>
    </w:p>
    <w:p w:rsidR="002B31EF" w:rsidRPr="001526C0" w:rsidRDefault="002B31EF" w:rsidP="002B31EF">
      <w:pPr>
        <w:ind w:firstLine="708"/>
        <w:jc w:val="both"/>
        <w:rPr>
          <w:sz w:val="24"/>
          <w:szCs w:val="24"/>
          <w:lang w:val="ru-RU"/>
        </w:rPr>
      </w:pPr>
      <w:r w:rsidRPr="001526C0">
        <w:rPr>
          <w:sz w:val="24"/>
          <w:szCs w:val="24"/>
          <w:lang w:val="ru-RU"/>
        </w:rPr>
        <w:t>от ..............................................................................................................................................</w:t>
      </w:r>
    </w:p>
    <w:p w:rsidR="002B31EF" w:rsidRPr="001526C0" w:rsidRDefault="002B31EF" w:rsidP="002B31EF">
      <w:pPr>
        <w:jc w:val="both"/>
        <w:rPr>
          <w:sz w:val="24"/>
          <w:szCs w:val="24"/>
          <w:lang w:val="ru-RU"/>
        </w:rPr>
      </w:pPr>
      <w:r w:rsidRPr="001526C0">
        <w:rPr>
          <w:sz w:val="24"/>
          <w:szCs w:val="24"/>
          <w:lang w:val="ru-RU"/>
        </w:rPr>
        <w:t>в качеството на ............................................... на „...................................................................” ....... със седалище и адрес на управление: ..............................................................................................</w:t>
      </w:r>
    </w:p>
    <w:p w:rsidR="002B31EF" w:rsidRPr="001526C0" w:rsidRDefault="002B31EF" w:rsidP="002B31EF">
      <w:pPr>
        <w:jc w:val="both"/>
        <w:rPr>
          <w:sz w:val="24"/>
          <w:szCs w:val="24"/>
          <w:lang w:val="ru-RU"/>
        </w:rPr>
      </w:pPr>
      <w:r w:rsidRPr="001526C0">
        <w:rPr>
          <w:sz w:val="24"/>
          <w:szCs w:val="24"/>
          <w:lang w:val="ru-RU"/>
        </w:rPr>
        <w:t>ЕИК/БУЛСТАТ ....................................</w:t>
      </w:r>
    </w:p>
    <w:p w:rsidR="00447333" w:rsidRPr="002B31EF" w:rsidRDefault="00447333" w:rsidP="00447333">
      <w:pPr>
        <w:pStyle w:val="a3"/>
        <w:rPr>
          <w:b/>
          <w:color w:val="000000"/>
          <w:lang w:val="ru-RU"/>
        </w:rPr>
      </w:pPr>
    </w:p>
    <w:p w:rsidR="002B31EF" w:rsidRPr="00493C43" w:rsidRDefault="002B31EF" w:rsidP="002B31EF">
      <w:pPr>
        <w:tabs>
          <w:tab w:val="left" w:pos="0"/>
          <w:tab w:val="left" w:pos="709"/>
        </w:tabs>
        <w:rPr>
          <w:sz w:val="24"/>
          <w:szCs w:val="24"/>
          <w:lang w:val="ru-RU"/>
        </w:rPr>
      </w:pPr>
    </w:p>
    <w:p w:rsidR="002B31EF" w:rsidRPr="00493C43" w:rsidRDefault="002B31EF" w:rsidP="002D5601">
      <w:pPr>
        <w:tabs>
          <w:tab w:val="left" w:pos="0"/>
          <w:tab w:val="left" w:pos="709"/>
        </w:tabs>
        <w:jc w:val="both"/>
        <w:rPr>
          <w:b/>
          <w:i/>
          <w:sz w:val="24"/>
          <w:szCs w:val="24"/>
          <w:lang w:val="ru-RU"/>
        </w:rPr>
      </w:pPr>
      <w:r w:rsidRPr="00493C43">
        <w:rPr>
          <w:b/>
          <w:sz w:val="24"/>
          <w:szCs w:val="24"/>
          <w:lang w:val="ru-RU"/>
        </w:rPr>
        <w:t>ОТНОСНО</w:t>
      </w:r>
      <w:r w:rsidRPr="00493C43">
        <w:rPr>
          <w:sz w:val="24"/>
          <w:szCs w:val="24"/>
          <w:lang w:val="ru-RU"/>
        </w:rPr>
        <w:t xml:space="preserve">: </w:t>
      </w:r>
      <w:r w:rsidRPr="00493C43">
        <w:rPr>
          <w:bCs/>
          <w:sz w:val="24"/>
          <w:szCs w:val="24"/>
        </w:rPr>
        <w:t xml:space="preserve">процедура за възлагане на обществена поръчка чрез процедура на договаряне без обявление за извършване на услуга с предмет: </w:t>
      </w:r>
      <w:r w:rsidR="00393941" w:rsidRPr="00FF2894">
        <w:rPr>
          <w:sz w:val="24"/>
          <w:szCs w:val="24"/>
        </w:rPr>
        <w:t>„</w:t>
      </w:r>
      <w:r w:rsidR="00393941">
        <w:rPr>
          <w:sz w:val="24"/>
          <w:szCs w:val="24"/>
        </w:rPr>
        <w:t xml:space="preserve">Обезопасяване на </w:t>
      </w:r>
      <w:r w:rsidR="00393941" w:rsidRPr="00FF2894">
        <w:rPr>
          <w:sz w:val="24"/>
          <w:szCs w:val="24"/>
        </w:rPr>
        <w:t>състезателна писта и тренировъчно трасе в Банско</w:t>
      </w:r>
      <w:r w:rsidR="00393941">
        <w:rPr>
          <w:sz w:val="24"/>
          <w:szCs w:val="24"/>
        </w:rPr>
        <w:t xml:space="preserve"> по време на провеждане на Световна купа</w:t>
      </w:r>
      <w:r w:rsidR="00393941">
        <w:rPr>
          <w:sz w:val="24"/>
          <w:szCs w:val="24"/>
          <w:lang w:val="en-US"/>
        </w:rPr>
        <w:t xml:space="preserve"> </w:t>
      </w:r>
      <w:r w:rsidR="00393941">
        <w:rPr>
          <w:sz w:val="24"/>
          <w:szCs w:val="24"/>
        </w:rPr>
        <w:t>Банско 2015. Наем на вакс кабини</w:t>
      </w:r>
      <w:r w:rsidR="00393941" w:rsidRPr="00FF2894">
        <w:rPr>
          <w:sz w:val="24"/>
          <w:szCs w:val="24"/>
        </w:rPr>
        <w:t>”</w:t>
      </w:r>
    </w:p>
    <w:p w:rsidR="00447333" w:rsidRPr="002B31EF" w:rsidRDefault="00447333" w:rsidP="00447333">
      <w:pPr>
        <w:jc w:val="both"/>
        <w:rPr>
          <w:b/>
          <w:bCs/>
          <w:sz w:val="24"/>
          <w:szCs w:val="24"/>
          <w:lang w:val="ru-RU"/>
        </w:rPr>
      </w:pPr>
    </w:p>
    <w:p w:rsidR="00447333" w:rsidRPr="002B31EF" w:rsidRDefault="00447333" w:rsidP="00447333">
      <w:pPr>
        <w:jc w:val="center"/>
        <w:rPr>
          <w:b/>
          <w:bCs/>
          <w:sz w:val="24"/>
          <w:szCs w:val="24"/>
        </w:rPr>
      </w:pPr>
      <w:r w:rsidRPr="002B31EF">
        <w:rPr>
          <w:b/>
          <w:bCs/>
          <w:sz w:val="24"/>
          <w:szCs w:val="24"/>
        </w:rPr>
        <w:t>Д Е К Л А Р И Р А М , че:</w:t>
      </w:r>
    </w:p>
    <w:p w:rsidR="00447333" w:rsidRPr="002B31EF" w:rsidRDefault="00447333" w:rsidP="00447333">
      <w:pPr>
        <w:jc w:val="both"/>
        <w:rPr>
          <w:b/>
          <w:bCs/>
          <w:sz w:val="24"/>
          <w:szCs w:val="24"/>
        </w:rPr>
      </w:pPr>
    </w:p>
    <w:p w:rsidR="00447333" w:rsidRPr="002B31EF" w:rsidRDefault="00447333" w:rsidP="00447333">
      <w:pPr>
        <w:jc w:val="both"/>
        <w:rPr>
          <w:bCs/>
          <w:sz w:val="24"/>
          <w:szCs w:val="24"/>
        </w:rPr>
      </w:pPr>
    </w:p>
    <w:p w:rsidR="00447333" w:rsidRPr="002B31EF" w:rsidRDefault="00447333" w:rsidP="00447333">
      <w:pPr>
        <w:jc w:val="both"/>
        <w:rPr>
          <w:sz w:val="24"/>
          <w:szCs w:val="24"/>
        </w:rPr>
      </w:pPr>
      <w:r w:rsidRPr="002B31EF">
        <w:rPr>
          <w:sz w:val="24"/>
          <w:szCs w:val="24"/>
        </w:rPr>
        <w:t>1. Не съм, съответно-представлявания от мен участник не е свързано лице и/или свързано предприятие по смисъла на § 1, т. 23а и т.</w:t>
      </w:r>
      <w:r w:rsidR="00670F3B">
        <w:rPr>
          <w:sz w:val="24"/>
          <w:szCs w:val="24"/>
        </w:rPr>
        <w:t xml:space="preserve"> </w:t>
      </w:r>
      <w:r w:rsidRPr="002B31EF">
        <w:rPr>
          <w:sz w:val="24"/>
          <w:szCs w:val="24"/>
        </w:rPr>
        <w:t>24 от Допълнителната разпоредба на Закона за обществените поръчки с друг участник в процедурата.</w:t>
      </w:r>
    </w:p>
    <w:p w:rsidR="00447333" w:rsidRPr="002B31EF" w:rsidRDefault="00447333" w:rsidP="00447333">
      <w:pPr>
        <w:jc w:val="both"/>
        <w:rPr>
          <w:sz w:val="24"/>
          <w:szCs w:val="24"/>
        </w:rPr>
      </w:pPr>
      <w:r w:rsidRPr="002B31EF">
        <w:rPr>
          <w:sz w:val="24"/>
          <w:szCs w:val="24"/>
          <w:lang w:val="ru-RU"/>
        </w:rPr>
        <w:t xml:space="preserve">2. Не съм външен експерт по </w:t>
      </w:r>
      <w:r w:rsidRPr="002B31EF">
        <w:rPr>
          <w:sz w:val="24"/>
          <w:szCs w:val="24"/>
        </w:rPr>
        <w:t xml:space="preserve">смисъла на </w:t>
      </w:r>
      <w:r w:rsidRPr="002B31EF">
        <w:rPr>
          <w:sz w:val="24"/>
          <w:szCs w:val="24"/>
          <w:lang w:val="ru-RU"/>
        </w:rPr>
        <w:t>чл.</w:t>
      </w:r>
      <w:r w:rsidR="00670F3B">
        <w:rPr>
          <w:sz w:val="24"/>
          <w:szCs w:val="24"/>
          <w:lang w:val="ru-RU"/>
        </w:rPr>
        <w:t xml:space="preserve"> </w:t>
      </w:r>
      <w:r w:rsidRPr="002B31EF">
        <w:rPr>
          <w:sz w:val="24"/>
          <w:szCs w:val="24"/>
          <w:lang w:val="ru-RU"/>
        </w:rPr>
        <w:t>8, ал.</w:t>
      </w:r>
      <w:r w:rsidR="00670F3B">
        <w:rPr>
          <w:sz w:val="24"/>
          <w:szCs w:val="24"/>
          <w:lang w:val="ru-RU"/>
        </w:rPr>
        <w:t xml:space="preserve"> </w:t>
      </w:r>
      <w:r w:rsidRPr="002B31EF">
        <w:rPr>
          <w:sz w:val="24"/>
          <w:szCs w:val="24"/>
          <w:lang w:val="ru-RU"/>
        </w:rPr>
        <w:t>7 от ЗОП в процедурата или в противен случай документите, в чието изработване съм участвал, са променени така, че не предоставят на участника информация, която му дава предимство пред останалите участници в процедурата</w:t>
      </w:r>
    </w:p>
    <w:p w:rsidR="00447333" w:rsidRPr="002B31EF" w:rsidRDefault="00447333" w:rsidP="00447333">
      <w:pPr>
        <w:jc w:val="both"/>
        <w:rPr>
          <w:sz w:val="24"/>
          <w:szCs w:val="24"/>
        </w:rPr>
      </w:pPr>
      <w:r w:rsidRPr="002B31EF">
        <w:rPr>
          <w:sz w:val="24"/>
          <w:szCs w:val="24"/>
        </w:rPr>
        <w:tab/>
        <w:t>Известна ми е наказателната отговорност по чл.313 от Наказателния кодекс.</w:t>
      </w:r>
    </w:p>
    <w:p w:rsidR="00447333" w:rsidRPr="002B31EF" w:rsidRDefault="00447333" w:rsidP="00447333">
      <w:pPr>
        <w:jc w:val="both"/>
        <w:rPr>
          <w:sz w:val="24"/>
          <w:szCs w:val="24"/>
        </w:rPr>
      </w:pPr>
    </w:p>
    <w:p w:rsidR="00447333" w:rsidRDefault="00447333" w:rsidP="00447333">
      <w:pPr>
        <w:jc w:val="both"/>
        <w:rPr>
          <w:sz w:val="24"/>
          <w:szCs w:val="24"/>
        </w:rPr>
      </w:pPr>
    </w:p>
    <w:p w:rsidR="002B31EF" w:rsidRDefault="002B31EF" w:rsidP="00447333">
      <w:pPr>
        <w:jc w:val="both"/>
        <w:rPr>
          <w:sz w:val="24"/>
          <w:szCs w:val="24"/>
        </w:rPr>
      </w:pPr>
    </w:p>
    <w:p w:rsidR="002B31EF" w:rsidRPr="002B31EF" w:rsidRDefault="002B31EF" w:rsidP="00447333">
      <w:pPr>
        <w:jc w:val="both"/>
        <w:rPr>
          <w:sz w:val="24"/>
          <w:szCs w:val="24"/>
        </w:rPr>
      </w:pPr>
    </w:p>
    <w:p w:rsidR="002B31EF" w:rsidRPr="006E0CD5" w:rsidRDefault="002B31EF" w:rsidP="002B31EF">
      <w:pPr>
        <w:shd w:val="clear" w:color="auto" w:fill="FFFFFF"/>
        <w:tabs>
          <w:tab w:val="left" w:leader="dot" w:pos="3031"/>
          <w:tab w:val="left" w:pos="5767"/>
        </w:tabs>
        <w:ind w:left="567"/>
        <w:rPr>
          <w:color w:val="000000"/>
          <w:spacing w:val="-12"/>
          <w:sz w:val="24"/>
          <w:szCs w:val="24"/>
          <w:lang w:val="ru-RU"/>
        </w:rPr>
      </w:pPr>
      <w:r w:rsidRPr="006E0CD5">
        <w:rPr>
          <w:color w:val="000000"/>
          <w:spacing w:val="-7"/>
          <w:sz w:val="24"/>
          <w:szCs w:val="24"/>
          <w:lang w:val="ru-RU"/>
        </w:rPr>
        <w:t>Дата</w:t>
      </w:r>
      <w:r w:rsidRPr="006E0CD5">
        <w:rPr>
          <w:color w:val="000000"/>
          <w:sz w:val="24"/>
          <w:szCs w:val="24"/>
          <w:lang w:val="ru-RU"/>
        </w:rPr>
        <w:tab/>
      </w:r>
      <w:r w:rsidRPr="006E0CD5">
        <w:rPr>
          <w:color w:val="000000"/>
          <w:sz w:val="24"/>
          <w:szCs w:val="24"/>
          <w:lang w:val="ru-RU"/>
        </w:rPr>
        <w:tab/>
      </w:r>
      <w:r w:rsidRPr="006E0CD5">
        <w:rPr>
          <w:color w:val="000000"/>
          <w:spacing w:val="-12"/>
          <w:sz w:val="24"/>
          <w:szCs w:val="24"/>
          <w:lang w:val="ru-RU"/>
        </w:rPr>
        <w:t>Подпис: ....................................................</w:t>
      </w:r>
    </w:p>
    <w:p w:rsidR="002B31EF" w:rsidRPr="006E0CD5" w:rsidRDefault="002B31EF" w:rsidP="002B31EF">
      <w:pPr>
        <w:shd w:val="clear" w:color="auto" w:fill="FFFFFF"/>
        <w:tabs>
          <w:tab w:val="left" w:leader="dot" w:pos="3031"/>
          <w:tab w:val="left" w:pos="5767"/>
        </w:tabs>
        <w:ind w:left="567"/>
        <w:rPr>
          <w:sz w:val="24"/>
          <w:szCs w:val="24"/>
          <w:lang w:val="ru-RU"/>
        </w:rPr>
      </w:pPr>
      <w:r w:rsidRPr="006E0CD5">
        <w:rPr>
          <w:sz w:val="24"/>
          <w:szCs w:val="24"/>
          <w:lang w:val="ru-RU"/>
        </w:rPr>
        <w:t>Град</w:t>
      </w:r>
      <w:r w:rsidRPr="006E0CD5">
        <w:rPr>
          <w:sz w:val="24"/>
          <w:szCs w:val="24"/>
          <w:lang w:val="ru-RU"/>
        </w:rPr>
        <w:tab/>
      </w:r>
      <w:r w:rsidRPr="006E0CD5">
        <w:rPr>
          <w:sz w:val="24"/>
          <w:szCs w:val="24"/>
          <w:lang w:val="ru-RU"/>
        </w:rPr>
        <w:tab/>
      </w:r>
      <w:r w:rsidRPr="006E0CD5">
        <w:rPr>
          <w:sz w:val="24"/>
          <w:szCs w:val="24"/>
          <w:lang w:val="ru-RU"/>
        </w:rPr>
        <w:tab/>
      </w:r>
      <w:r w:rsidRPr="006E0CD5">
        <w:rPr>
          <w:sz w:val="24"/>
          <w:szCs w:val="24"/>
          <w:lang w:val="ru-RU"/>
        </w:rPr>
        <w:tab/>
        <w:t>/подпис и печат/</w:t>
      </w:r>
    </w:p>
    <w:p w:rsidR="00447333" w:rsidRPr="002B31EF" w:rsidRDefault="00447333" w:rsidP="00447333">
      <w:pPr>
        <w:ind w:right="141"/>
        <w:jc w:val="both"/>
        <w:rPr>
          <w:bCs/>
          <w:sz w:val="24"/>
          <w:szCs w:val="24"/>
          <w:lang w:val="ru-RU"/>
        </w:rPr>
      </w:pPr>
    </w:p>
    <w:p w:rsidR="00447333" w:rsidRPr="002B31EF" w:rsidRDefault="00447333" w:rsidP="00447333">
      <w:pPr>
        <w:ind w:right="141"/>
        <w:jc w:val="both"/>
        <w:rPr>
          <w:bCs/>
          <w:sz w:val="24"/>
          <w:szCs w:val="24"/>
          <w:lang w:val="be-BY"/>
        </w:rPr>
      </w:pPr>
    </w:p>
    <w:p w:rsidR="00581D22" w:rsidRPr="00581D22" w:rsidRDefault="00581D22" w:rsidP="00581D22">
      <w:pPr>
        <w:ind w:firstLine="540"/>
        <w:jc w:val="right"/>
        <w:rPr>
          <w:b/>
          <w:i/>
          <w:sz w:val="24"/>
          <w:szCs w:val="24"/>
          <w:u w:val="single"/>
          <w:lang w:val="ru-RU"/>
        </w:rPr>
      </w:pPr>
      <w:r>
        <w:rPr>
          <w:bCs/>
          <w:sz w:val="24"/>
          <w:szCs w:val="24"/>
          <w:lang w:val="be-BY"/>
        </w:rPr>
        <w:br w:type="page"/>
      </w:r>
      <w:r w:rsidRPr="00581D22">
        <w:rPr>
          <w:b/>
          <w:i/>
          <w:sz w:val="24"/>
          <w:szCs w:val="24"/>
          <w:u w:val="single"/>
          <w:lang w:val="ru-RU"/>
        </w:rPr>
        <w:lastRenderedPageBreak/>
        <w:t>ПРОЕКТ</w:t>
      </w:r>
    </w:p>
    <w:p w:rsidR="00581D22" w:rsidRPr="00581D22" w:rsidRDefault="00581D22" w:rsidP="00581D22">
      <w:pPr>
        <w:pStyle w:val="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81D22">
        <w:rPr>
          <w:rFonts w:ascii="Times New Roman" w:hAnsi="Times New Roman" w:cs="Times New Roman"/>
          <w:sz w:val="24"/>
          <w:szCs w:val="24"/>
          <w:lang w:val="ru-RU"/>
        </w:rPr>
        <w:t>Д О Г О В О Р</w:t>
      </w:r>
    </w:p>
    <w:p w:rsidR="00581D22" w:rsidRPr="00581D22" w:rsidRDefault="00581D22" w:rsidP="00581D22">
      <w:pPr>
        <w:jc w:val="center"/>
        <w:rPr>
          <w:b/>
          <w:sz w:val="24"/>
          <w:szCs w:val="24"/>
          <w:lang w:val="ru-RU"/>
        </w:rPr>
      </w:pPr>
      <w:r w:rsidRPr="00581D22">
        <w:rPr>
          <w:b/>
          <w:sz w:val="24"/>
          <w:szCs w:val="24"/>
          <w:lang w:val="ru-RU"/>
        </w:rPr>
        <w:t>№ ............../..........................</w:t>
      </w:r>
    </w:p>
    <w:p w:rsidR="00581D22" w:rsidRPr="00581D22" w:rsidRDefault="00581D22" w:rsidP="00581D22">
      <w:pPr>
        <w:jc w:val="center"/>
        <w:rPr>
          <w:sz w:val="24"/>
          <w:szCs w:val="24"/>
          <w:lang w:val="ru-RU"/>
        </w:rPr>
      </w:pPr>
    </w:p>
    <w:p w:rsidR="00581D22" w:rsidRPr="00581D22" w:rsidRDefault="00581D22" w:rsidP="00581D22">
      <w:pPr>
        <w:ind w:firstLine="720"/>
        <w:jc w:val="both"/>
        <w:rPr>
          <w:sz w:val="24"/>
          <w:szCs w:val="24"/>
          <w:lang w:val="ru-RU"/>
        </w:rPr>
      </w:pPr>
      <w:r w:rsidRPr="00581D22">
        <w:rPr>
          <w:sz w:val="24"/>
          <w:szCs w:val="24"/>
          <w:lang w:val="ru-RU"/>
        </w:rPr>
        <w:t>Днес, ...................2014 год., на основание чл. 101е от ЗОП и утвърден протокол на председателя на Българска федерация ски се сключи настоящия договор между:</w:t>
      </w:r>
    </w:p>
    <w:p w:rsidR="00581D22" w:rsidRPr="00581D22" w:rsidRDefault="00581D22" w:rsidP="00581D22">
      <w:pPr>
        <w:jc w:val="both"/>
        <w:rPr>
          <w:sz w:val="24"/>
          <w:szCs w:val="24"/>
          <w:lang w:val="ru-RU"/>
        </w:rPr>
      </w:pPr>
    </w:p>
    <w:p w:rsidR="00581D22" w:rsidRPr="00581D22" w:rsidRDefault="00581D22" w:rsidP="00581D22">
      <w:pPr>
        <w:spacing w:before="120"/>
        <w:jc w:val="both"/>
        <w:rPr>
          <w:sz w:val="24"/>
          <w:szCs w:val="24"/>
          <w:lang w:val="ru-RU"/>
        </w:rPr>
      </w:pPr>
      <w:r w:rsidRPr="00581D22">
        <w:rPr>
          <w:b/>
          <w:caps/>
          <w:sz w:val="24"/>
          <w:szCs w:val="24"/>
          <w:lang w:val="ru-RU"/>
        </w:rPr>
        <w:t xml:space="preserve">СДРУЖЕНИЕ </w:t>
      </w:r>
      <w:r w:rsidRPr="00581D22">
        <w:rPr>
          <w:color w:val="000000"/>
          <w:sz w:val="24"/>
          <w:szCs w:val="24"/>
        </w:rPr>
        <w:t>„</w:t>
      </w:r>
      <w:r w:rsidRPr="00581D22">
        <w:rPr>
          <w:b/>
          <w:color w:val="000000"/>
          <w:sz w:val="24"/>
          <w:szCs w:val="24"/>
        </w:rPr>
        <w:t>БЪЛГАРСКА ФЕДЕРАЦИЯ СКИ”</w:t>
      </w:r>
      <w:r w:rsidRPr="00581D22">
        <w:rPr>
          <w:caps/>
          <w:sz w:val="24"/>
          <w:szCs w:val="24"/>
          <w:lang w:val="ru-RU"/>
        </w:rPr>
        <w:t xml:space="preserve">, </w:t>
      </w:r>
      <w:r w:rsidRPr="00581D22">
        <w:rPr>
          <w:sz w:val="24"/>
          <w:szCs w:val="24"/>
          <w:lang w:val="ru-RU"/>
        </w:rPr>
        <w:t xml:space="preserve">с Булстат № 000708273, със седалище и адрес на управление: гр. София, бул. „Васил Левски” № 75, представлявано от Цеко Минев, в качеството си на председател, наричано по-долу </w:t>
      </w:r>
      <w:r w:rsidRPr="00581D22">
        <w:rPr>
          <w:b/>
          <w:sz w:val="24"/>
          <w:szCs w:val="24"/>
          <w:lang w:val="ru-RU"/>
        </w:rPr>
        <w:t>ВЪЗЛОЖИТЕЛ</w:t>
      </w:r>
      <w:r w:rsidRPr="00581D22">
        <w:rPr>
          <w:sz w:val="24"/>
          <w:szCs w:val="24"/>
          <w:lang w:val="ru-RU"/>
        </w:rPr>
        <w:t xml:space="preserve"> от една страна,</w:t>
      </w:r>
    </w:p>
    <w:p w:rsidR="00581D22" w:rsidRPr="00581D22" w:rsidRDefault="00581D22" w:rsidP="00581D22">
      <w:pPr>
        <w:jc w:val="both"/>
        <w:rPr>
          <w:color w:val="000000"/>
          <w:sz w:val="24"/>
          <w:szCs w:val="24"/>
          <w:lang w:val="ru-RU"/>
        </w:rPr>
      </w:pPr>
    </w:p>
    <w:p w:rsidR="00581D22" w:rsidRPr="00581D22" w:rsidRDefault="00581D22" w:rsidP="00581D22">
      <w:pPr>
        <w:spacing w:line="280" w:lineRule="exact"/>
        <w:jc w:val="both"/>
        <w:rPr>
          <w:color w:val="000000"/>
          <w:sz w:val="24"/>
          <w:szCs w:val="24"/>
          <w:lang w:val="ru-RU"/>
        </w:rPr>
      </w:pPr>
      <w:r w:rsidRPr="00581D22">
        <w:rPr>
          <w:color w:val="000000"/>
          <w:sz w:val="24"/>
          <w:szCs w:val="24"/>
          <w:lang w:val="ru-RU"/>
        </w:rPr>
        <w:t>и</w:t>
      </w:r>
    </w:p>
    <w:p w:rsidR="00581D22" w:rsidRPr="00581D22" w:rsidRDefault="00581D22" w:rsidP="00581D22">
      <w:pPr>
        <w:jc w:val="both"/>
        <w:rPr>
          <w:color w:val="000000"/>
          <w:sz w:val="24"/>
          <w:szCs w:val="24"/>
          <w:lang w:val="ru-RU"/>
        </w:rPr>
      </w:pPr>
    </w:p>
    <w:p w:rsidR="00581D22" w:rsidRPr="00581D22" w:rsidRDefault="00581D22" w:rsidP="00581D22">
      <w:pPr>
        <w:spacing w:line="280" w:lineRule="exact"/>
        <w:jc w:val="both"/>
        <w:rPr>
          <w:color w:val="000000"/>
          <w:sz w:val="24"/>
          <w:szCs w:val="24"/>
          <w:lang w:val="ru-RU"/>
        </w:rPr>
      </w:pPr>
      <w:r w:rsidRPr="00581D22">
        <w:rPr>
          <w:color w:val="000000"/>
          <w:sz w:val="24"/>
          <w:szCs w:val="24"/>
          <w:lang w:val="ru-RU"/>
        </w:rPr>
        <w:t xml:space="preserve"> .................................................................... с БУЛСТАТ/ЕИК ......................,</w:t>
      </w:r>
      <w:r w:rsidRPr="00581D22">
        <w:rPr>
          <w:sz w:val="24"/>
          <w:szCs w:val="24"/>
          <w:lang w:val="ru-RU"/>
        </w:rPr>
        <w:t xml:space="preserve"> </w:t>
      </w:r>
      <w:r w:rsidRPr="00581D22">
        <w:rPr>
          <w:color w:val="000000"/>
          <w:sz w:val="24"/>
          <w:szCs w:val="24"/>
          <w:lang w:val="ru-RU"/>
        </w:rPr>
        <w:t xml:space="preserve">с адрес: ....................................., телефон ......................, факс ......................., представлявано от ......................................................, </w:t>
      </w:r>
      <w:r w:rsidRPr="00581D22">
        <w:rPr>
          <w:sz w:val="24"/>
          <w:szCs w:val="24"/>
          <w:lang w:val="ru-RU"/>
        </w:rPr>
        <w:t xml:space="preserve">наричано по-долу </w:t>
      </w:r>
      <w:r w:rsidRPr="00581D22">
        <w:rPr>
          <w:color w:val="000000"/>
          <w:sz w:val="24"/>
          <w:szCs w:val="24"/>
          <w:lang w:val="ru-RU"/>
        </w:rPr>
        <w:t>„</w:t>
      </w:r>
      <w:r w:rsidRPr="00581D22">
        <w:rPr>
          <w:b/>
          <w:color w:val="000000"/>
          <w:sz w:val="24"/>
          <w:szCs w:val="24"/>
          <w:lang w:val="ru-RU"/>
        </w:rPr>
        <w:t>ИЗПЪЛНИТЕЛ“</w:t>
      </w:r>
      <w:r w:rsidRPr="00581D22">
        <w:rPr>
          <w:color w:val="000000"/>
          <w:sz w:val="24"/>
          <w:szCs w:val="24"/>
          <w:lang w:val="ru-RU"/>
        </w:rPr>
        <w:t xml:space="preserve"> от друга страна </w:t>
      </w:r>
    </w:p>
    <w:p w:rsidR="00581D22" w:rsidRPr="00581D22" w:rsidRDefault="00581D22" w:rsidP="00581D22">
      <w:pPr>
        <w:ind w:firstLine="540"/>
        <w:jc w:val="both"/>
        <w:rPr>
          <w:sz w:val="24"/>
          <w:szCs w:val="24"/>
          <w:highlight w:val="yellow"/>
          <w:lang w:val="ru-RU"/>
        </w:rPr>
      </w:pPr>
    </w:p>
    <w:p w:rsidR="00581D22" w:rsidRPr="00581D22" w:rsidRDefault="00581D22" w:rsidP="00581D22">
      <w:pPr>
        <w:shd w:val="clear" w:color="auto" w:fill="FFFFFF"/>
        <w:spacing w:before="278"/>
        <w:ind w:left="5"/>
        <w:jc w:val="center"/>
        <w:rPr>
          <w:b/>
          <w:color w:val="000000"/>
          <w:spacing w:val="2"/>
          <w:sz w:val="24"/>
          <w:szCs w:val="24"/>
          <w:lang w:val="ru-RU"/>
        </w:rPr>
      </w:pPr>
      <w:r w:rsidRPr="00581D22">
        <w:rPr>
          <w:b/>
          <w:bCs/>
          <w:color w:val="000000"/>
          <w:spacing w:val="2"/>
          <w:sz w:val="24"/>
          <w:szCs w:val="24"/>
        </w:rPr>
        <w:t>I</w:t>
      </w:r>
      <w:r w:rsidRPr="00581D22">
        <w:rPr>
          <w:b/>
          <w:bCs/>
          <w:color w:val="000000"/>
          <w:spacing w:val="2"/>
          <w:sz w:val="24"/>
          <w:szCs w:val="24"/>
          <w:lang w:val="ru-RU"/>
        </w:rPr>
        <w:t xml:space="preserve">. ПРЕДМЕТ </w:t>
      </w:r>
      <w:r w:rsidRPr="00581D22">
        <w:rPr>
          <w:b/>
          <w:color w:val="000000"/>
          <w:spacing w:val="2"/>
          <w:sz w:val="24"/>
          <w:szCs w:val="24"/>
          <w:lang w:val="ru-RU"/>
        </w:rPr>
        <w:t>НА ДОГОВОРА</w:t>
      </w:r>
    </w:p>
    <w:p w:rsidR="00E93D2B" w:rsidRDefault="00581D22" w:rsidP="002D5601">
      <w:pPr>
        <w:widowControl/>
        <w:ind w:firstLine="708"/>
        <w:jc w:val="both"/>
        <w:rPr>
          <w:rFonts w:ascii="Arial" w:hAnsi="Arial" w:cs="Arial"/>
        </w:rPr>
      </w:pPr>
      <w:r w:rsidRPr="00581D22">
        <w:rPr>
          <w:b/>
          <w:bCs/>
          <w:color w:val="000000"/>
          <w:spacing w:val="4"/>
          <w:sz w:val="24"/>
          <w:szCs w:val="24"/>
          <w:lang w:val="ru-RU"/>
        </w:rPr>
        <w:t>Чл. 1</w:t>
      </w:r>
      <w:r w:rsidRPr="00581D22">
        <w:rPr>
          <w:b/>
          <w:bCs/>
          <w:spacing w:val="4"/>
          <w:sz w:val="24"/>
          <w:szCs w:val="24"/>
          <w:lang w:val="ru-RU"/>
        </w:rPr>
        <w:t xml:space="preserve">. </w:t>
      </w:r>
      <w:r w:rsidRPr="00581D22">
        <w:rPr>
          <w:color w:val="000000"/>
          <w:spacing w:val="-1"/>
          <w:sz w:val="24"/>
          <w:szCs w:val="24"/>
          <w:lang w:val="ru-RU"/>
        </w:rPr>
        <w:t xml:space="preserve">Възложителят възлага, </w:t>
      </w:r>
      <w:r w:rsidRPr="00581D22">
        <w:rPr>
          <w:color w:val="000000"/>
          <w:sz w:val="24"/>
          <w:szCs w:val="24"/>
          <w:lang w:val="ru-RU"/>
        </w:rPr>
        <w:t xml:space="preserve">а изпълнителят се задължава да </w:t>
      </w:r>
      <w:r w:rsidR="002D5601">
        <w:rPr>
          <w:color w:val="000000"/>
          <w:sz w:val="24"/>
          <w:szCs w:val="24"/>
          <w:lang w:val="ru-RU"/>
        </w:rPr>
        <w:t xml:space="preserve">изпълни обществена поръчка с предмет: </w:t>
      </w:r>
      <w:r w:rsidR="00393941" w:rsidRPr="00FF2894">
        <w:rPr>
          <w:sz w:val="24"/>
          <w:szCs w:val="24"/>
        </w:rPr>
        <w:t>„</w:t>
      </w:r>
      <w:r w:rsidR="00393941">
        <w:rPr>
          <w:sz w:val="24"/>
          <w:szCs w:val="24"/>
        </w:rPr>
        <w:t xml:space="preserve">Обезопасяване на </w:t>
      </w:r>
      <w:r w:rsidR="00393941" w:rsidRPr="00FF2894">
        <w:rPr>
          <w:sz w:val="24"/>
          <w:szCs w:val="24"/>
        </w:rPr>
        <w:t>състезателна писта и тренировъчно трасе в Банско</w:t>
      </w:r>
      <w:r w:rsidR="00393941">
        <w:rPr>
          <w:sz w:val="24"/>
          <w:szCs w:val="24"/>
        </w:rPr>
        <w:t xml:space="preserve"> по време на провеждане на Световна купа</w:t>
      </w:r>
      <w:r w:rsidR="00393941">
        <w:rPr>
          <w:sz w:val="24"/>
          <w:szCs w:val="24"/>
          <w:lang w:val="en-US"/>
        </w:rPr>
        <w:t xml:space="preserve"> </w:t>
      </w:r>
      <w:r w:rsidR="00393941">
        <w:rPr>
          <w:sz w:val="24"/>
          <w:szCs w:val="24"/>
        </w:rPr>
        <w:t>Банско 2015. Наем на вакс кабини</w:t>
      </w:r>
      <w:r w:rsidR="00393941" w:rsidRPr="00FF2894">
        <w:rPr>
          <w:sz w:val="24"/>
          <w:szCs w:val="24"/>
        </w:rPr>
        <w:t>”</w:t>
      </w:r>
    </w:p>
    <w:p w:rsidR="00581D22" w:rsidRPr="00581D22" w:rsidRDefault="00581D22" w:rsidP="00581D22">
      <w:pPr>
        <w:shd w:val="clear" w:color="auto" w:fill="FFFFFF"/>
        <w:spacing w:before="283"/>
        <w:jc w:val="center"/>
        <w:rPr>
          <w:b/>
          <w:sz w:val="24"/>
          <w:szCs w:val="24"/>
          <w:lang w:val="ru-RU"/>
        </w:rPr>
      </w:pPr>
      <w:r w:rsidRPr="00581D22">
        <w:rPr>
          <w:b/>
          <w:color w:val="000000"/>
          <w:spacing w:val="7"/>
          <w:sz w:val="24"/>
          <w:szCs w:val="24"/>
        </w:rPr>
        <w:t>II</w:t>
      </w:r>
      <w:r w:rsidRPr="00581D22">
        <w:rPr>
          <w:b/>
          <w:color w:val="000000"/>
          <w:spacing w:val="7"/>
          <w:sz w:val="24"/>
          <w:szCs w:val="24"/>
          <w:lang w:val="ru-RU"/>
        </w:rPr>
        <w:t>. СРОК НА ДОГОВОРА</w:t>
      </w:r>
    </w:p>
    <w:p w:rsidR="00581D22" w:rsidRPr="00581D22" w:rsidRDefault="00581D22" w:rsidP="00581D22">
      <w:pPr>
        <w:ind w:firstLine="720"/>
        <w:jc w:val="both"/>
        <w:rPr>
          <w:spacing w:val="4"/>
          <w:sz w:val="24"/>
          <w:szCs w:val="24"/>
          <w:lang w:val="ru-RU"/>
        </w:rPr>
      </w:pPr>
      <w:r w:rsidRPr="00581D22">
        <w:rPr>
          <w:b/>
          <w:bCs/>
          <w:color w:val="000000"/>
          <w:spacing w:val="4"/>
          <w:sz w:val="24"/>
          <w:szCs w:val="24"/>
          <w:lang w:val="ru-RU"/>
        </w:rPr>
        <w:t>Чл. 2</w:t>
      </w:r>
      <w:r w:rsidRPr="00581D22">
        <w:rPr>
          <w:b/>
          <w:bCs/>
          <w:spacing w:val="4"/>
          <w:sz w:val="24"/>
          <w:szCs w:val="24"/>
          <w:lang w:val="ru-RU"/>
        </w:rPr>
        <w:t xml:space="preserve">. </w:t>
      </w:r>
      <w:r w:rsidRPr="00581D22">
        <w:rPr>
          <w:sz w:val="24"/>
          <w:szCs w:val="24"/>
          <w:lang w:val="ru-RU"/>
        </w:rPr>
        <w:t>Настоящия</w:t>
      </w:r>
      <w:r w:rsidR="00E93D2B">
        <w:rPr>
          <w:sz w:val="24"/>
          <w:szCs w:val="24"/>
          <w:lang w:val="ru-RU"/>
        </w:rPr>
        <w:t xml:space="preserve">т договор се сключва за утвърдения срок </w:t>
      </w:r>
      <w:r w:rsidR="0058331B">
        <w:rPr>
          <w:sz w:val="24"/>
          <w:szCs w:val="24"/>
          <w:lang w:val="ru-RU"/>
        </w:rPr>
        <w:t xml:space="preserve">от </w:t>
      </w:r>
      <w:r w:rsidR="0058331B">
        <w:rPr>
          <w:sz w:val="24"/>
          <w:szCs w:val="24"/>
        </w:rPr>
        <w:t>01</w:t>
      </w:r>
      <w:r w:rsidR="0058331B" w:rsidRPr="006E4738">
        <w:rPr>
          <w:sz w:val="24"/>
          <w:szCs w:val="24"/>
        </w:rPr>
        <w:t>.02.-01.03.2015</w:t>
      </w:r>
      <w:r w:rsidR="0058331B">
        <w:rPr>
          <w:sz w:val="24"/>
          <w:szCs w:val="24"/>
        </w:rPr>
        <w:t xml:space="preserve"> </w:t>
      </w:r>
      <w:r w:rsidR="0058331B" w:rsidRPr="006E4738">
        <w:rPr>
          <w:sz w:val="24"/>
          <w:szCs w:val="24"/>
        </w:rPr>
        <w:t>г.</w:t>
      </w:r>
      <w:r w:rsidR="0058331B" w:rsidRPr="00C06ABB">
        <w:rPr>
          <w:sz w:val="24"/>
          <w:szCs w:val="24"/>
        </w:rPr>
        <w:t xml:space="preserve"> </w:t>
      </w:r>
      <w:r w:rsidR="0058331B">
        <w:rPr>
          <w:sz w:val="24"/>
          <w:szCs w:val="24"/>
        </w:rPr>
        <w:t>с оглед срок</w:t>
      </w:r>
      <w:r w:rsidR="007B5DBC">
        <w:rPr>
          <w:sz w:val="24"/>
          <w:szCs w:val="24"/>
        </w:rPr>
        <w:t>а</w:t>
      </w:r>
      <w:r w:rsidR="0058331B">
        <w:rPr>
          <w:sz w:val="24"/>
          <w:szCs w:val="24"/>
        </w:rPr>
        <w:t xml:space="preserve"> </w:t>
      </w:r>
      <w:r w:rsidR="00E93D2B">
        <w:rPr>
          <w:sz w:val="24"/>
          <w:szCs w:val="24"/>
          <w:lang w:val="ru-RU"/>
        </w:rPr>
        <w:t>за провеждане на Световната купа 2015 г.</w:t>
      </w:r>
      <w:r w:rsidRPr="00581D22">
        <w:rPr>
          <w:spacing w:val="4"/>
          <w:sz w:val="24"/>
          <w:szCs w:val="24"/>
          <w:lang w:val="ru-RU"/>
        </w:rPr>
        <w:t>.</w:t>
      </w:r>
    </w:p>
    <w:p w:rsidR="00581D22" w:rsidRPr="00581D22" w:rsidRDefault="00581D22" w:rsidP="00581D22">
      <w:pPr>
        <w:shd w:val="clear" w:color="auto" w:fill="FFFFFF"/>
        <w:spacing w:before="274"/>
        <w:ind w:right="24"/>
        <w:jc w:val="center"/>
        <w:rPr>
          <w:b/>
          <w:sz w:val="24"/>
          <w:szCs w:val="24"/>
          <w:lang w:val="ru-RU"/>
        </w:rPr>
      </w:pPr>
      <w:r w:rsidRPr="00581D22">
        <w:rPr>
          <w:b/>
          <w:color w:val="000000"/>
          <w:spacing w:val="8"/>
          <w:sz w:val="24"/>
          <w:szCs w:val="24"/>
        </w:rPr>
        <w:t>I</w:t>
      </w:r>
      <w:r w:rsidR="007B0C71">
        <w:rPr>
          <w:b/>
          <w:color w:val="000000"/>
          <w:spacing w:val="8"/>
          <w:sz w:val="24"/>
          <w:szCs w:val="24"/>
        </w:rPr>
        <w:t>II</w:t>
      </w:r>
      <w:r w:rsidRPr="00581D22">
        <w:rPr>
          <w:b/>
          <w:color w:val="000000"/>
          <w:spacing w:val="8"/>
          <w:sz w:val="24"/>
          <w:szCs w:val="24"/>
          <w:lang w:val="ru-RU"/>
        </w:rPr>
        <w:t xml:space="preserve"> ЦЕНИ И НАЧИН НА ПЛАЩАНЕ</w:t>
      </w:r>
    </w:p>
    <w:p w:rsidR="0011232B" w:rsidRPr="008C1CC0" w:rsidRDefault="00581D22" w:rsidP="00581D22">
      <w:pPr>
        <w:ind w:firstLine="720"/>
        <w:jc w:val="both"/>
        <w:rPr>
          <w:sz w:val="24"/>
          <w:szCs w:val="24"/>
        </w:rPr>
      </w:pPr>
      <w:r w:rsidRPr="00581D22">
        <w:rPr>
          <w:b/>
          <w:sz w:val="24"/>
          <w:szCs w:val="24"/>
          <w:lang w:val="ru-RU"/>
        </w:rPr>
        <w:t xml:space="preserve">Чл. </w:t>
      </w:r>
      <w:r w:rsidR="0011232B">
        <w:rPr>
          <w:b/>
          <w:sz w:val="24"/>
          <w:szCs w:val="24"/>
          <w:lang w:val="ru-RU"/>
        </w:rPr>
        <w:t>3</w:t>
      </w:r>
      <w:r w:rsidRPr="00581D22">
        <w:rPr>
          <w:b/>
          <w:sz w:val="24"/>
          <w:szCs w:val="24"/>
          <w:lang w:val="ru-RU"/>
        </w:rPr>
        <w:t xml:space="preserve">. </w:t>
      </w:r>
      <w:r w:rsidR="0011232B">
        <w:rPr>
          <w:b/>
          <w:sz w:val="24"/>
          <w:szCs w:val="24"/>
          <w:lang w:val="ru-RU"/>
        </w:rPr>
        <w:t xml:space="preserve">(1) </w:t>
      </w:r>
      <w:r w:rsidR="008C1CC0">
        <w:rPr>
          <w:sz w:val="24"/>
          <w:szCs w:val="24"/>
        </w:rPr>
        <w:t>Цената на изпълнение на услугата е, както следва</w:t>
      </w:r>
      <w:r w:rsidR="006C4A25">
        <w:rPr>
          <w:sz w:val="24"/>
          <w:szCs w:val="24"/>
        </w:rPr>
        <w:t>:</w:t>
      </w:r>
    </w:p>
    <w:p w:rsidR="00581D22" w:rsidRDefault="0011232B" w:rsidP="00581D22">
      <w:pPr>
        <w:ind w:firstLine="720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(2) </w:t>
      </w:r>
      <w:r w:rsidR="007B0C71">
        <w:rPr>
          <w:sz w:val="24"/>
          <w:szCs w:val="24"/>
        </w:rPr>
        <w:t xml:space="preserve">Стойността на услугата ще бъде заплащана на части съобразно </w:t>
      </w:r>
      <w:r>
        <w:rPr>
          <w:sz w:val="24"/>
          <w:szCs w:val="24"/>
        </w:rPr>
        <w:t xml:space="preserve">и при </w:t>
      </w:r>
      <w:r w:rsidR="007B0C71">
        <w:rPr>
          <w:sz w:val="24"/>
          <w:szCs w:val="24"/>
        </w:rPr>
        <w:t>отпускане на средствата от Министерство на физическото възпитание и спорта</w:t>
      </w:r>
      <w:r w:rsidR="00581D22" w:rsidRPr="00581D22">
        <w:rPr>
          <w:sz w:val="24"/>
          <w:szCs w:val="24"/>
          <w:lang w:val="ru-RU"/>
        </w:rPr>
        <w:t>.</w:t>
      </w:r>
    </w:p>
    <w:p w:rsidR="008C1CC0" w:rsidRPr="00581D22" w:rsidRDefault="008C1CC0" w:rsidP="00581D22">
      <w:pPr>
        <w:ind w:firstLine="720"/>
        <w:jc w:val="both"/>
        <w:rPr>
          <w:sz w:val="24"/>
          <w:szCs w:val="24"/>
          <w:lang w:val="ru-RU"/>
        </w:rPr>
      </w:pPr>
      <w:r w:rsidRPr="008C1CC0">
        <w:rPr>
          <w:b/>
          <w:sz w:val="24"/>
          <w:szCs w:val="24"/>
          <w:lang w:val="ru-RU"/>
        </w:rPr>
        <w:t>(3)</w:t>
      </w:r>
      <w:r>
        <w:rPr>
          <w:sz w:val="24"/>
          <w:szCs w:val="24"/>
          <w:lang w:val="ru-RU"/>
        </w:rPr>
        <w:t xml:space="preserve"> Стойността на услугата се заплаща по банков път по следната сметка на възложителя: ...........</w:t>
      </w:r>
    </w:p>
    <w:p w:rsidR="00581D22" w:rsidRPr="00581D22" w:rsidRDefault="00581D22" w:rsidP="00581D22">
      <w:pPr>
        <w:ind w:firstLine="540"/>
        <w:jc w:val="both"/>
        <w:rPr>
          <w:sz w:val="24"/>
          <w:szCs w:val="24"/>
          <w:highlight w:val="yellow"/>
          <w:lang w:val="ru-RU"/>
        </w:rPr>
      </w:pPr>
    </w:p>
    <w:p w:rsidR="00581D22" w:rsidRPr="00581D22" w:rsidRDefault="00581D22" w:rsidP="00581D22">
      <w:pPr>
        <w:shd w:val="clear" w:color="auto" w:fill="FFFFFF"/>
        <w:tabs>
          <w:tab w:val="left" w:pos="720"/>
        </w:tabs>
        <w:spacing w:before="274"/>
        <w:ind w:left="720"/>
        <w:jc w:val="center"/>
        <w:rPr>
          <w:b/>
          <w:color w:val="000000"/>
          <w:spacing w:val="10"/>
          <w:sz w:val="24"/>
          <w:szCs w:val="24"/>
          <w:lang w:val="ru-RU"/>
        </w:rPr>
      </w:pPr>
      <w:r w:rsidRPr="00581D22">
        <w:rPr>
          <w:b/>
          <w:color w:val="000000"/>
          <w:spacing w:val="-11"/>
          <w:sz w:val="24"/>
          <w:szCs w:val="24"/>
        </w:rPr>
        <w:t>V</w:t>
      </w:r>
      <w:r w:rsidRPr="00581D22">
        <w:rPr>
          <w:b/>
          <w:color w:val="000000"/>
          <w:spacing w:val="-11"/>
          <w:sz w:val="24"/>
          <w:szCs w:val="24"/>
          <w:lang w:val="ru-RU"/>
        </w:rPr>
        <w:t xml:space="preserve">. </w:t>
      </w:r>
      <w:r w:rsidRPr="00581D22">
        <w:rPr>
          <w:b/>
          <w:color w:val="000000"/>
          <w:spacing w:val="10"/>
          <w:sz w:val="24"/>
          <w:szCs w:val="24"/>
          <w:lang w:val="ru-RU"/>
        </w:rPr>
        <w:t>ПРАВА И ЗАДЪЛЖЕНИЯ НА ВЪЗЛОЖИТЕЛЯ</w:t>
      </w:r>
    </w:p>
    <w:p w:rsidR="008C1CC0" w:rsidRDefault="00581D22" w:rsidP="00581D22">
      <w:pPr>
        <w:ind w:firstLine="540"/>
        <w:jc w:val="both"/>
        <w:rPr>
          <w:sz w:val="24"/>
          <w:szCs w:val="24"/>
          <w:lang w:val="ru-RU"/>
        </w:rPr>
      </w:pPr>
      <w:r w:rsidRPr="00581D22">
        <w:rPr>
          <w:b/>
          <w:color w:val="000000"/>
          <w:spacing w:val="1"/>
          <w:sz w:val="24"/>
          <w:szCs w:val="24"/>
          <w:lang w:val="ru-RU"/>
        </w:rPr>
        <w:t xml:space="preserve">Чл. </w:t>
      </w:r>
      <w:r w:rsidR="008C1CC0">
        <w:rPr>
          <w:b/>
          <w:color w:val="000000"/>
          <w:spacing w:val="1"/>
          <w:sz w:val="24"/>
          <w:szCs w:val="24"/>
          <w:lang w:val="ru-RU"/>
        </w:rPr>
        <w:t>4</w:t>
      </w:r>
      <w:r w:rsidRPr="00581D22">
        <w:rPr>
          <w:b/>
          <w:color w:val="000000"/>
          <w:spacing w:val="1"/>
          <w:sz w:val="24"/>
          <w:szCs w:val="24"/>
          <w:lang w:val="ru-RU"/>
        </w:rPr>
        <w:t>.</w:t>
      </w:r>
      <w:r w:rsidR="00670F3B">
        <w:rPr>
          <w:sz w:val="24"/>
          <w:szCs w:val="24"/>
          <w:lang w:val="ru-RU"/>
        </w:rPr>
        <w:t xml:space="preserve"> Възложителят се задължава д</w:t>
      </w:r>
      <w:r w:rsidR="008C1CC0">
        <w:rPr>
          <w:sz w:val="24"/>
          <w:szCs w:val="24"/>
          <w:lang w:val="ru-RU"/>
        </w:rPr>
        <w:t xml:space="preserve">а се извършат необходимите </w:t>
      </w:r>
      <w:r w:rsidR="00670F3B">
        <w:rPr>
          <w:sz w:val="24"/>
          <w:szCs w:val="24"/>
          <w:lang w:val="en-US"/>
        </w:rPr>
        <w:t>a</w:t>
      </w:r>
      <w:r w:rsidR="008C1CC0">
        <w:rPr>
          <w:sz w:val="24"/>
          <w:szCs w:val="24"/>
          <w:lang w:val="ru-RU"/>
        </w:rPr>
        <w:t>дминистративни действия пред органите на ФИС с оглед провеждане на проява</w:t>
      </w:r>
      <w:r w:rsidR="006C4A25">
        <w:rPr>
          <w:sz w:val="24"/>
          <w:szCs w:val="24"/>
          <w:lang w:val="ru-RU"/>
        </w:rPr>
        <w:t>та</w:t>
      </w:r>
      <w:r w:rsidR="008C1CC0">
        <w:rPr>
          <w:sz w:val="24"/>
          <w:szCs w:val="24"/>
          <w:lang w:val="ru-RU"/>
        </w:rPr>
        <w:t xml:space="preserve">. </w:t>
      </w:r>
    </w:p>
    <w:p w:rsidR="00581D22" w:rsidRPr="00581D22" w:rsidRDefault="00581D22" w:rsidP="00581D22">
      <w:pPr>
        <w:ind w:firstLine="540"/>
        <w:jc w:val="both"/>
        <w:rPr>
          <w:sz w:val="24"/>
          <w:szCs w:val="24"/>
          <w:lang w:val="ru-RU"/>
        </w:rPr>
      </w:pPr>
      <w:r w:rsidRPr="00581D22">
        <w:rPr>
          <w:b/>
          <w:color w:val="000000"/>
          <w:spacing w:val="1"/>
          <w:sz w:val="24"/>
          <w:szCs w:val="24"/>
          <w:lang w:val="ru-RU"/>
        </w:rPr>
        <w:t xml:space="preserve">Чл. </w:t>
      </w:r>
      <w:r w:rsidR="008C1CC0">
        <w:rPr>
          <w:b/>
          <w:color w:val="000000"/>
          <w:spacing w:val="1"/>
          <w:sz w:val="24"/>
          <w:szCs w:val="24"/>
          <w:lang w:val="ru-RU"/>
        </w:rPr>
        <w:t>5</w:t>
      </w:r>
      <w:r w:rsidRPr="00581D22">
        <w:rPr>
          <w:b/>
          <w:color w:val="000000"/>
          <w:spacing w:val="1"/>
          <w:sz w:val="24"/>
          <w:szCs w:val="24"/>
          <w:lang w:val="ru-RU"/>
        </w:rPr>
        <w:t>.</w:t>
      </w:r>
      <w:r w:rsidRPr="00581D22">
        <w:rPr>
          <w:sz w:val="24"/>
          <w:szCs w:val="24"/>
          <w:lang w:val="ru-RU"/>
        </w:rPr>
        <w:t xml:space="preserve"> </w:t>
      </w:r>
      <w:r w:rsidR="008C1CC0">
        <w:rPr>
          <w:sz w:val="24"/>
          <w:szCs w:val="24"/>
          <w:lang w:val="ru-RU"/>
        </w:rPr>
        <w:t>Да възложи изпълнителя извър</w:t>
      </w:r>
      <w:r w:rsidR="00670F3B">
        <w:rPr>
          <w:sz w:val="24"/>
          <w:szCs w:val="24"/>
          <w:lang w:val="ru-RU"/>
        </w:rPr>
        <w:t>ш</w:t>
      </w:r>
      <w:r w:rsidR="008C1CC0">
        <w:rPr>
          <w:sz w:val="24"/>
          <w:szCs w:val="24"/>
          <w:lang w:val="ru-RU"/>
        </w:rPr>
        <w:t xml:space="preserve">ването на дейности по организацията и </w:t>
      </w:r>
      <w:r w:rsidR="001E74BA">
        <w:rPr>
          <w:sz w:val="24"/>
          <w:szCs w:val="24"/>
          <w:lang w:val="ru-RU"/>
        </w:rPr>
        <w:t>изпълнението на договора</w:t>
      </w:r>
      <w:r w:rsidR="008C1CC0">
        <w:rPr>
          <w:sz w:val="24"/>
          <w:szCs w:val="24"/>
          <w:lang w:val="ru-RU"/>
        </w:rPr>
        <w:t>.</w:t>
      </w:r>
    </w:p>
    <w:p w:rsidR="00581D22" w:rsidRDefault="00581D22" w:rsidP="00581D22">
      <w:pPr>
        <w:ind w:firstLine="540"/>
        <w:jc w:val="both"/>
        <w:rPr>
          <w:sz w:val="24"/>
          <w:szCs w:val="24"/>
          <w:lang w:val="ru-RU"/>
        </w:rPr>
      </w:pPr>
      <w:r w:rsidRPr="00581D22">
        <w:rPr>
          <w:b/>
          <w:color w:val="000000"/>
          <w:spacing w:val="1"/>
          <w:sz w:val="24"/>
          <w:szCs w:val="24"/>
          <w:lang w:val="ru-RU"/>
        </w:rPr>
        <w:t xml:space="preserve">Чл. </w:t>
      </w:r>
      <w:r w:rsidR="008C1CC0">
        <w:rPr>
          <w:b/>
          <w:color w:val="000000"/>
          <w:spacing w:val="1"/>
          <w:sz w:val="24"/>
          <w:szCs w:val="24"/>
          <w:lang w:val="ru-RU"/>
        </w:rPr>
        <w:t>6</w:t>
      </w:r>
      <w:r w:rsidRPr="00581D22">
        <w:rPr>
          <w:b/>
          <w:color w:val="000000"/>
          <w:spacing w:val="1"/>
          <w:sz w:val="24"/>
          <w:szCs w:val="24"/>
          <w:lang w:val="ru-RU"/>
        </w:rPr>
        <w:t>.</w:t>
      </w:r>
      <w:r w:rsidRPr="00581D22">
        <w:rPr>
          <w:sz w:val="24"/>
          <w:szCs w:val="24"/>
          <w:lang w:val="ru-RU"/>
        </w:rPr>
        <w:t xml:space="preserve"> Възложителят може да развали договора, ако в резултат на обстоятелства, възникнали след сключването му, не е в състояние да изпълни своите задължения.</w:t>
      </w:r>
    </w:p>
    <w:p w:rsidR="00670F3B" w:rsidRPr="00670F3B" w:rsidRDefault="00670F3B" w:rsidP="00581D22">
      <w:pPr>
        <w:ind w:firstLine="540"/>
        <w:jc w:val="both"/>
        <w:rPr>
          <w:b/>
          <w:sz w:val="24"/>
          <w:szCs w:val="24"/>
          <w:lang w:val="ru-RU"/>
        </w:rPr>
      </w:pPr>
      <w:r w:rsidRPr="00670F3B">
        <w:rPr>
          <w:b/>
          <w:sz w:val="24"/>
          <w:szCs w:val="24"/>
        </w:rPr>
        <w:t>Чл. 7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  <w:lang w:val="ru-RU"/>
        </w:rPr>
        <w:t>Възложителят има задължение да заплати дължимото възнаграждение на изпълнителя.</w:t>
      </w:r>
    </w:p>
    <w:p w:rsidR="00581D22" w:rsidRPr="00581D22" w:rsidRDefault="00581D22" w:rsidP="00581D22">
      <w:pPr>
        <w:ind w:firstLine="540"/>
        <w:jc w:val="both"/>
        <w:rPr>
          <w:sz w:val="24"/>
          <w:szCs w:val="24"/>
          <w:highlight w:val="yellow"/>
          <w:lang w:val="ru-RU"/>
        </w:rPr>
      </w:pPr>
    </w:p>
    <w:p w:rsidR="00581D22" w:rsidRPr="00581D22" w:rsidRDefault="00581D22" w:rsidP="00581D22">
      <w:pPr>
        <w:shd w:val="clear" w:color="auto" w:fill="FFFFFF"/>
        <w:tabs>
          <w:tab w:val="left" w:pos="720"/>
        </w:tabs>
        <w:spacing w:before="274"/>
        <w:ind w:left="720"/>
        <w:jc w:val="center"/>
        <w:rPr>
          <w:b/>
          <w:color w:val="000000"/>
          <w:spacing w:val="-11"/>
          <w:sz w:val="24"/>
          <w:szCs w:val="24"/>
          <w:lang w:val="ru-RU"/>
        </w:rPr>
      </w:pPr>
      <w:r w:rsidRPr="00581D22">
        <w:rPr>
          <w:b/>
          <w:color w:val="000000"/>
          <w:spacing w:val="-11"/>
          <w:sz w:val="24"/>
          <w:szCs w:val="24"/>
        </w:rPr>
        <w:lastRenderedPageBreak/>
        <w:t>V</w:t>
      </w:r>
      <w:r w:rsidRPr="00581D22">
        <w:rPr>
          <w:b/>
          <w:color w:val="000000"/>
          <w:spacing w:val="-11"/>
          <w:sz w:val="24"/>
          <w:szCs w:val="24"/>
          <w:lang w:val="en-US"/>
        </w:rPr>
        <w:t>I</w:t>
      </w:r>
      <w:r w:rsidRPr="00581D22">
        <w:rPr>
          <w:b/>
          <w:color w:val="000000"/>
          <w:spacing w:val="-11"/>
          <w:sz w:val="24"/>
          <w:szCs w:val="24"/>
          <w:lang w:val="ru-RU"/>
        </w:rPr>
        <w:t>. ПРАВА И ЗАДЪЛЖЕНИЯ НА ИЗПЪЛНИТЕЛЯ</w:t>
      </w:r>
    </w:p>
    <w:p w:rsidR="00581D22" w:rsidRPr="00581D22" w:rsidRDefault="00DB0C82" w:rsidP="00581D22">
      <w:pPr>
        <w:ind w:firstLine="540"/>
        <w:jc w:val="both"/>
        <w:rPr>
          <w:sz w:val="24"/>
          <w:szCs w:val="24"/>
          <w:lang w:val="ru-RU"/>
        </w:rPr>
      </w:pPr>
      <w:r>
        <w:rPr>
          <w:b/>
          <w:color w:val="000000"/>
          <w:spacing w:val="9"/>
          <w:sz w:val="24"/>
          <w:szCs w:val="24"/>
          <w:lang w:val="ru-RU"/>
        </w:rPr>
        <w:t>Чл. 8</w:t>
      </w:r>
      <w:r w:rsidR="00581D22" w:rsidRPr="00581D22">
        <w:rPr>
          <w:b/>
          <w:color w:val="000000"/>
          <w:spacing w:val="9"/>
          <w:sz w:val="24"/>
          <w:szCs w:val="24"/>
          <w:lang w:val="ru-RU"/>
        </w:rPr>
        <w:t xml:space="preserve">. </w:t>
      </w:r>
      <w:r w:rsidR="00581D22" w:rsidRPr="00581D22">
        <w:rPr>
          <w:color w:val="000000"/>
          <w:spacing w:val="1"/>
          <w:sz w:val="24"/>
          <w:szCs w:val="24"/>
          <w:lang w:val="ru-RU"/>
        </w:rPr>
        <w:t xml:space="preserve">Изпълнителят </w:t>
      </w:r>
      <w:r w:rsidR="00581D22" w:rsidRPr="00581D22">
        <w:rPr>
          <w:sz w:val="24"/>
          <w:szCs w:val="24"/>
          <w:lang w:val="ru-RU"/>
        </w:rPr>
        <w:t>има право да получи договореното плащане в сроковете и при условията по настоящия договор.</w:t>
      </w:r>
    </w:p>
    <w:p w:rsidR="00581D22" w:rsidRPr="00581D22" w:rsidRDefault="00581D22" w:rsidP="00581D22">
      <w:pPr>
        <w:ind w:firstLine="540"/>
        <w:jc w:val="both"/>
        <w:rPr>
          <w:sz w:val="24"/>
          <w:szCs w:val="24"/>
          <w:lang w:val="ru-RU"/>
        </w:rPr>
      </w:pPr>
      <w:r w:rsidRPr="00581D22">
        <w:rPr>
          <w:b/>
          <w:color w:val="000000"/>
          <w:spacing w:val="9"/>
          <w:sz w:val="24"/>
          <w:szCs w:val="24"/>
          <w:lang w:val="ru-RU"/>
        </w:rPr>
        <w:t xml:space="preserve">Чл. </w:t>
      </w:r>
      <w:r w:rsidR="00DB0C82">
        <w:rPr>
          <w:b/>
          <w:color w:val="000000"/>
          <w:spacing w:val="9"/>
          <w:sz w:val="24"/>
          <w:szCs w:val="24"/>
          <w:lang w:val="ru-RU"/>
        </w:rPr>
        <w:t>9</w:t>
      </w:r>
      <w:r w:rsidRPr="00581D22">
        <w:rPr>
          <w:b/>
          <w:color w:val="000000"/>
          <w:spacing w:val="9"/>
          <w:sz w:val="24"/>
          <w:szCs w:val="24"/>
          <w:lang w:val="ru-RU"/>
        </w:rPr>
        <w:t xml:space="preserve">. </w:t>
      </w:r>
      <w:r w:rsidR="00FF0821" w:rsidRPr="00581D22">
        <w:rPr>
          <w:color w:val="000000"/>
          <w:spacing w:val="1"/>
          <w:sz w:val="24"/>
          <w:szCs w:val="24"/>
          <w:lang w:val="ru-RU"/>
        </w:rPr>
        <w:t>Изпълнителят</w:t>
      </w:r>
      <w:r w:rsidR="00FF0821" w:rsidRPr="00581D22">
        <w:rPr>
          <w:sz w:val="24"/>
          <w:szCs w:val="24"/>
          <w:lang w:val="ru-RU"/>
        </w:rPr>
        <w:t xml:space="preserve"> </w:t>
      </w:r>
      <w:r w:rsidR="00FF0821">
        <w:rPr>
          <w:sz w:val="24"/>
          <w:szCs w:val="24"/>
        </w:rPr>
        <w:t>е длъжен да изпълни качествено и в срок услугата.</w:t>
      </w:r>
    </w:p>
    <w:p w:rsidR="004A3BDA" w:rsidRDefault="00581D22" w:rsidP="00581D22">
      <w:pPr>
        <w:ind w:firstLine="540"/>
        <w:jc w:val="both"/>
        <w:rPr>
          <w:color w:val="000000"/>
          <w:spacing w:val="9"/>
          <w:sz w:val="24"/>
          <w:szCs w:val="24"/>
          <w:lang w:val="ru-RU"/>
        </w:rPr>
      </w:pPr>
      <w:r w:rsidRPr="00581D22">
        <w:rPr>
          <w:b/>
          <w:color w:val="000000"/>
          <w:spacing w:val="9"/>
          <w:sz w:val="24"/>
          <w:szCs w:val="24"/>
          <w:lang w:val="ru-RU"/>
        </w:rPr>
        <w:t>Чл. 1</w:t>
      </w:r>
      <w:r w:rsidR="00DB0C82">
        <w:rPr>
          <w:b/>
          <w:color w:val="000000"/>
          <w:spacing w:val="9"/>
          <w:sz w:val="24"/>
          <w:szCs w:val="24"/>
          <w:lang w:val="ru-RU"/>
        </w:rPr>
        <w:t>0</w:t>
      </w:r>
      <w:r w:rsidRPr="00581D22">
        <w:rPr>
          <w:b/>
          <w:color w:val="000000"/>
          <w:spacing w:val="9"/>
          <w:sz w:val="24"/>
          <w:szCs w:val="24"/>
          <w:lang w:val="ru-RU"/>
        </w:rPr>
        <w:t>.</w:t>
      </w:r>
      <w:r w:rsidR="004A3BDA">
        <w:rPr>
          <w:color w:val="000000"/>
          <w:spacing w:val="9"/>
          <w:sz w:val="24"/>
          <w:szCs w:val="24"/>
          <w:lang w:val="ru-RU"/>
        </w:rPr>
        <w:t xml:space="preserve"> </w:t>
      </w:r>
      <w:r w:rsidR="004A3BDA" w:rsidRPr="00067228">
        <w:rPr>
          <w:color w:val="000000"/>
          <w:spacing w:val="1"/>
          <w:sz w:val="24"/>
          <w:szCs w:val="24"/>
          <w:lang w:val="ru-RU"/>
        </w:rPr>
        <w:t>Да се съобразя изцяло с изискванита и правилата на ФИС при осъществяване на дейностите по домакинство</w:t>
      </w:r>
      <w:r w:rsidR="004A3BDA">
        <w:rPr>
          <w:color w:val="000000"/>
          <w:spacing w:val="9"/>
          <w:sz w:val="24"/>
          <w:szCs w:val="24"/>
          <w:lang w:val="ru-RU"/>
        </w:rPr>
        <w:t>.</w:t>
      </w:r>
    </w:p>
    <w:p w:rsidR="004A3BDA" w:rsidRDefault="004A3BDA" w:rsidP="00581D22">
      <w:pPr>
        <w:ind w:firstLine="540"/>
        <w:jc w:val="both"/>
        <w:rPr>
          <w:color w:val="000000"/>
          <w:spacing w:val="9"/>
          <w:sz w:val="24"/>
          <w:szCs w:val="24"/>
        </w:rPr>
      </w:pPr>
      <w:r>
        <w:rPr>
          <w:b/>
          <w:color w:val="000000"/>
          <w:spacing w:val="9"/>
          <w:sz w:val="24"/>
          <w:szCs w:val="24"/>
        </w:rPr>
        <w:t>Чл. 11.</w:t>
      </w:r>
      <w:r>
        <w:rPr>
          <w:color w:val="000000"/>
          <w:spacing w:val="9"/>
          <w:sz w:val="24"/>
          <w:szCs w:val="24"/>
        </w:rPr>
        <w:t xml:space="preserve"> </w:t>
      </w:r>
      <w:r w:rsidRPr="00C90339">
        <w:rPr>
          <w:color w:val="000000"/>
          <w:spacing w:val="1"/>
          <w:sz w:val="24"/>
          <w:szCs w:val="24"/>
          <w:lang w:val="ru-RU"/>
        </w:rPr>
        <w:t>Да се съобразява с изискванията на МВСФ към изпълнителя, свързани с провеждане на проявата</w:t>
      </w:r>
      <w:r>
        <w:rPr>
          <w:color w:val="000000"/>
          <w:spacing w:val="9"/>
          <w:sz w:val="24"/>
          <w:szCs w:val="24"/>
        </w:rPr>
        <w:t xml:space="preserve"> и разходване на средствата.</w:t>
      </w:r>
    </w:p>
    <w:p w:rsidR="00581D22" w:rsidRPr="00581D22" w:rsidRDefault="00581D22" w:rsidP="00581D22">
      <w:pPr>
        <w:ind w:firstLine="540"/>
        <w:jc w:val="both"/>
        <w:rPr>
          <w:sz w:val="24"/>
          <w:szCs w:val="24"/>
          <w:highlight w:val="yellow"/>
          <w:lang w:val="ru-RU"/>
        </w:rPr>
      </w:pPr>
      <w:r w:rsidRPr="00581D22">
        <w:rPr>
          <w:b/>
          <w:color w:val="000000"/>
          <w:spacing w:val="9"/>
          <w:sz w:val="24"/>
          <w:szCs w:val="24"/>
          <w:lang w:val="ru-RU"/>
        </w:rPr>
        <w:t xml:space="preserve">Чл. 12. </w:t>
      </w:r>
      <w:r w:rsidR="004A3BDA">
        <w:rPr>
          <w:color w:val="000000"/>
          <w:spacing w:val="9"/>
          <w:sz w:val="24"/>
          <w:szCs w:val="24"/>
        </w:rPr>
        <w:t>Изпълнителя</w:t>
      </w:r>
      <w:r w:rsidR="009135D8">
        <w:rPr>
          <w:color w:val="000000"/>
          <w:spacing w:val="9"/>
          <w:sz w:val="24"/>
          <w:szCs w:val="24"/>
        </w:rPr>
        <w:t>т представя възможност на Възлож</w:t>
      </w:r>
      <w:r w:rsidR="004A3BDA">
        <w:rPr>
          <w:color w:val="000000"/>
          <w:spacing w:val="9"/>
          <w:sz w:val="24"/>
          <w:szCs w:val="24"/>
        </w:rPr>
        <w:t>ителя за осъществяване на проверка и контрол на изпълнението по всяко време без това да пречи на работата му,</w:t>
      </w:r>
    </w:p>
    <w:p w:rsidR="00581D22" w:rsidRPr="00581D22" w:rsidRDefault="00581D22" w:rsidP="00581D22">
      <w:pPr>
        <w:shd w:val="clear" w:color="auto" w:fill="FFFFFF"/>
        <w:spacing w:before="278"/>
        <w:ind w:left="72"/>
        <w:jc w:val="center"/>
        <w:rPr>
          <w:b/>
          <w:sz w:val="24"/>
          <w:szCs w:val="24"/>
          <w:lang w:val="ru-RU"/>
        </w:rPr>
      </w:pPr>
      <w:r w:rsidRPr="00581D22">
        <w:rPr>
          <w:b/>
          <w:color w:val="000000"/>
          <w:spacing w:val="8"/>
          <w:sz w:val="24"/>
          <w:szCs w:val="24"/>
        </w:rPr>
        <w:t>VII</w:t>
      </w:r>
      <w:r w:rsidRPr="00581D22">
        <w:rPr>
          <w:b/>
          <w:color w:val="000000"/>
          <w:spacing w:val="8"/>
          <w:sz w:val="24"/>
          <w:szCs w:val="24"/>
          <w:lang w:val="ru-RU"/>
        </w:rPr>
        <w:t>. ГАРАНЦИЯ ЗА ИЗПЪЛНЕНИЕТО НА ДОГОВОРА</w:t>
      </w:r>
    </w:p>
    <w:p w:rsidR="00581D22" w:rsidRPr="00581D22" w:rsidRDefault="00581D22" w:rsidP="00581D22">
      <w:pPr>
        <w:shd w:val="clear" w:color="auto" w:fill="FFFFFF"/>
        <w:spacing w:before="264" w:line="274" w:lineRule="exact"/>
        <w:ind w:firstLine="715"/>
        <w:jc w:val="both"/>
        <w:rPr>
          <w:color w:val="000000"/>
          <w:spacing w:val="3"/>
          <w:sz w:val="24"/>
          <w:szCs w:val="24"/>
          <w:lang w:val="ru-RU"/>
        </w:rPr>
      </w:pPr>
      <w:r w:rsidRPr="00581D22">
        <w:rPr>
          <w:b/>
          <w:color w:val="000000"/>
          <w:spacing w:val="2"/>
          <w:sz w:val="24"/>
          <w:szCs w:val="24"/>
          <w:lang w:val="ru-RU"/>
        </w:rPr>
        <w:t>Чл. 13. (1)</w:t>
      </w:r>
      <w:r w:rsidRPr="00581D22">
        <w:rPr>
          <w:color w:val="000000"/>
          <w:spacing w:val="2"/>
          <w:sz w:val="24"/>
          <w:szCs w:val="24"/>
          <w:lang w:val="ru-RU"/>
        </w:rPr>
        <w:t xml:space="preserve"> Най-късно към датата на сключване на договора Изпълнителят представя </w:t>
      </w:r>
      <w:r w:rsidRPr="00581D22">
        <w:rPr>
          <w:color w:val="000000"/>
          <w:spacing w:val="4"/>
          <w:sz w:val="24"/>
          <w:szCs w:val="24"/>
          <w:lang w:val="ru-RU"/>
        </w:rPr>
        <w:t xml:space="preserve">документ за гаранция за изпълнение на договора - парична или безусловна и неотменима </w:t>
      </w:r>
      <w:r w:rsidRPr="00581D22">
        <w:rPr>
          <w:color w:val="000000"/>
          <w:spacing w:val="6"/>
          <w:sz w:val="24"/>
          <w:szCs w:val="24"/>
          <w:lang w:val="ru-RU"/>
        </w:rPr>
        <w:t>банкова гаранция, в размер на</w:t>
      </w:r>
      <w:r w:rsidRPr="00581D22">
        <w:rPr>
          <w:color w:val="000000"/>
          <w:spacing w:val="3"/>
          <w:sz w:val="24"/>
          <w:szCs w:val="24"/>
          <w:lang w:val="ru-RU"/>
        </w:rPr>
        <w:t xml:space="preserve"> </w:t>
      </w:r>
      <w:r w:rsidR="009135D8">
        <w:rPr>
          <w:color w:val="000000"/>
          <w:spacing w:val="3"/>
          <w:sz w:val="24"/>
          <w:szCs w:val="24"/>
          <w:lang w:val="ru-RU"/>
        </w:rPr>
        <w:t>1% от стойността на договора.</w:t>
      </w:r>
      <w:r w:rsidRPr="00581D22">
        <w:rPr>
          <w:color w:val="000000"/>
          <w:spacing w:val="3"/>
          <w:sz w:val="24"/>
          <w:szCs w:val="24"/>
          <w:lang w:val="ru-RU"/>
        </w:rPr>
        <w:t xml:space="preserve"> </w:t>
      </w:r>
    </w:p>
    <w:p w:rsidR="00581D22" w:rsidRPr="00581D22" w:rsidRDefault="00581D22" w:rsidP="00581D22">
      <w:pPr>
        <w:pStyle w:val="ac"/>
        <w:tabs>
          <w:tab w:val="left" w:pos="9072"/>
        </w:tabs>
        <w:spacing w:before="0" w:line="240" w:lineRule="auto"/>
        <w:ind w:right="1" w:firstLine="709"/>
        <w:rPr>
          <w:sz w:val="24"/>
          <w:szCs w:val="24"/>
        </w:rPr>
      </w:pPr>
      <w:r w:rsidRPr="00581D22">
        <w:rPr>
          <w:b/>
          <w:sz w:val="24"/>
          <w:szCs w:val="24"/>
        </w:rPr>
        <w:t>(2)</w:t>
      </w:r>
      <w:r w:rsidRPr="00581D22">
        <w:rPr>
          <w:sz w:val="24"/>
          <w:szCs w:val="24"/>
        </w:rPr>
        <w:t xml:space="preserve"> В случай че Изпълнителят избере да предостави гаранция под формата на парична сума, то сумата да бъде преведена по следната банкова сметка на Възложителя:</w:t>
      </w:r>
    </w:p>
    <w:p w:rsidR="00581D22" w:rsidRPr="00581D22" w:rsidRDefault="00581D22" w:rsidP="00581D22">
      <w:pPr>
        <w:pStyle w:val="ac"/>
        <w:tabs>
          <w:tab w:val="left" w:pos="9072"/>
        </w:tabs>
        <w:spacing w:before="0" w:line="240" w:lineRule="auto"/>
        <w:ind w:right="1" w:firstLine="562"/>
        <w:rPr>
          <w:sz w:val="24"/>
          <w:szCs w:val="24"/>
        </w:rPr>
      </w:pPr>
      <w:r w:rsidRPr="00581D22">
        <w:rPr>
          <w:sz w:val="24"/>
          <w:szCs w:val="24"/>
        </w:rPr>
        <w:t>IBAN:</w:t>
      </w:r>
      <w:r w:rsidRPr="00581D22">
        <w:rPr>
          <w:b/>
          <w:sz w:val="24"/>
          <w:szCs w:val="24"/>
        </w:rPr>
        <w:t xml:space="preserve"> ...........................................</w:t>
      </w:r>
      <w:r w:rsidRPr="00581D22">
        <w:rPr>
          <w:sz w:val="24"/>
          <w:szCs w:val="24"/>
        </w:rPr>
        <w:t>;</w:t>
      </w:r>
    </w:p>
    <w:p w:rsidR="00581D22" w:rsidRPr="00581D22" w:rsidRDefault="00581D22" w:rsidP="00581D22">
      <w:pPr>
        <w:pStyle w:val="ac"/>
        <w:tabs>
          <w:tab w:val="left" w:pos="9072"/>
        </w:tabs>
        <w:spacing w:before="0" w:line="240" w:lineRule="auto"/>
        <w:ind w:right="1" w:firstLine="562"/>
        <w:rPr>
          <w:sz w:val="24"/>
          <w:szCs w:val="24"/>
        </w:rPr>
      </w:pPr>
      <w:r w:rsidRPr="00581D22">
        <w:rPr>
          <w:sz w:val="24"/>
          <w:szCs w:val="24"/>
        </w:rPr>
        <w:t>BIC:</w:t>
      </w:r>
      <w:r w:rsidRPr="00581D22">
        <w:rPr>
          <w:b/>
          <w:sz w:val="24"/>
          <w:szCs w:val="24"/>
        </w:rPr>
        <w:t xml:space="preserve"> ...............................................</w:t>
      </w:r>
    </w:p>
    <w:p w:rsidR="00581D22" w:rsidRPr="00581D22" w:rsidRDefault="00581D22" w:rsidP="00581D22">
      <w:pPr>
        <w:pStyle w:val="ac"/>
        <w:tabs>
          <w:tab w:val="left" w:pos="9072"/>
        </w:tabs>
        <w:spacing w:before="0" w:line="240" w:lineRule="auto"/>
        <w:ind w:right="1" w:firstLine="709"/>
        <w:rPr>
          <w:sz w:val="24"/>
          <w:szCs w:val="24"/>
        </w:rPr>
      </w:pPr>
      <w:r w:rsidRPr="00581D22">
        <w:rPr>
          <w:b/>
          <w:sz w:val="24"/>
          <w:szCs w:val="24"/>
        </w:rPr>
        <w:t xml:space="preserve">(3) </w:t>
      </w:r>
      <w:r w:rsidRPr="00581D22">
        <w:rPr>
          <w:sz w:val="24"/>
          <w:szCs w:val="24"/>
        </w:rPr>
        <w:t>Възложителят се задължава да възстанови на изпълнителя сумата на гаранцията по ал. 2 в срок до 10 (десет) работни дни след изтичане на посочения в чл. 2 от договора срок. Гаранцията ще бъде възстановена по сметка, посочена от изпълнителя</w:t>
      </w:r>
      <w:r w:rsidRPr="00581D22">
        <w:rPr>
          <w:b/>
          <w:sz w:val="24"/>
          <w:szCs w:val="24"/>
        </w:rPr>
        <w:t>.</w:t>
      </w:r>
      <w:r w:rsidRPr="00581D22">
        <w:rPr>
          <w:sz w:val="24"/>
          <w:szCs w:val="24"/>
        </w:rPr>
        <w:t xml:space="preserve"> </w:t>
      </w:r>
    </w:p>
    <w:p w:rsidR="00581D22" w:rsidRPr="00581D22" w:rsidRDefault="00581D22" w:rsidP="00581D22">
      <w:pPr>
        <w:tabs>
          <w:tab w:val="left" w:pos="709"/>
          <w:tab w:val="left" w:pos="3544"/>
          <w:tab w:val="left" w:pos="9072"/>
        </w:tabs>
        <w:ind w:right="1"/>
        <w:jc w:val="both"/>
        <w:rPr>
          <w:sz w:val="24"/>
          <w:szCs w:val="24"/>
          <w:lang w:val="ru-RU"/>
        </w:rPr>
      </w:pPr>
      <w:r w:rsidRPr="00581D22">
        <w:rPr>
          <w:b/>
          <w:sz w:val="24"/>
          <w:szCs w:val="24"/>
          <w:lang w:val="ru-RU"/>
        </w:rPr>
        <w:tab/>
        <w:t>(4)</w:t>
      </w:r>
      <w:r w:rsidRPr="00581D22">
        <w:rPr>
          <w:sz w:val="24"/>
          <w:szCs w:val="24"/>
          <w:lang w:val="ru-RU"/>
        </w:rPr>
        <w:t xml:space="preserve"> В случай че Изпълнителят</w:t>
      </w:r>
      <w:r w:rsidRPr="00581D22">
        <w:rPr>
          <w:b/>
          <w:sz w:val="24"/>
          <w:szCs w:val="24"/>
          <w:lang w:val="ru-RU"/>
        </w:rPr>
        <w:t xml:space="preserve"> </w:t>
      </w:r>
      <w:r w:rsidRPr="00581D22">
        <w:rPr>
          <w:sz w:val="24"/>
          <w:szCs w:val="24"/>
          <w:lang w:val="ru-RU"/>
        </w:rPr>
        <w:t>избере да предостави банкова гаранция, то тя трябва да бъде безусловна, неотменима и изискуема при първо писмено поискване, в което Възложителят заявява, че Изпълнителят не е изпълнил задълженията си по този договор. Банковата гаранция е със срок на валидност 30 /тридесет/ дни от изтичане на посочения в чл. 2 срок на договора.</w:t>
      </w:r>
    </w:p>
    <w:p w:rsidR="00581D22" w:rsidRPr="00581D22" w:rsidRDefault="00581D22" w:rsidP="00581D22">
      <w:pPr>
        <w:tabs>
          <w:tab w:val="left" w:pos="9072"/>
        </w:tabs>
        <w:ind w:right="1" w:firstLine="706"/>
        <w:rPr>
          <w:sz w:val="24"/>
          <w:szCs w:val="24"/>
          <w:lang w:val="ru-RU"/>
        </w:rPr>
      </w:pPr>
      <w:r w:rsidRPr="00581D22">
        <w:rPr>
          <w:b/>
          <w:sz w:val="24"/>
          <w:szCs w:val="24"/>
          <w:lang w:val="ru-RU"/>
        </w:rPr>
        <w:t xml:space="preserve">(5) </w:t>
      </w:r>
      <w:r w:rsidRPr="00581D22">
        <w:rPr>
          <w:sz w:val="24"/>
          <w:szCs w:val="24"/>
          <w:lang w:val="ru-RU"/>
        </w:rPr>
        <w:t>Възложителят</w:t>
      </w:r>
      <w:r w:rsidRPr="00581D22">
        <w:rPr>
          <w:b/>
          <w:sz w:val="24"/>
          <w:szCs w:val="24"/>
          <w:lang w:val="ru-RU"/>
        </w:rPr>
        <w:t xml:space="preserve"> </w:t>
      </w:r>
      <w:r w:rsidRPr="00581D22">
        <w:rPr>
          <w:sz w:val="24"/>
          <w:szCs w:val="24"/>
          <w:lang w:val="ru-RU"/>
        </w:rPr>
        <w:t>не дължи лихви върху сумата по гаранцията.</w:t>
      </w:r>
    </w:p>
    <w:p w:rsidR="00581D22" w:rsidRPr="00581D22" w:rsidRDefault="00581D22" w:rsidP="00581D22">
      <w:pPr>
        <w:shd w:val="clear" w:color="auto" w:fill="FFFFFF"/>
        <w:tabs>
          <w:tab w:val="left" w:pos="1147"/>
        </w:tabs>
        <w:spacing w:before="5" w:line="269" w:lineRule="exact"/>
        <w:ind w:left="19" w:firstLine="720"/>
        <w:jc w:val="both"/>
        <w:rPr>
          <w:sz w:val="24"/>
          <w:szCs w:val="24"/>
          <w:lang w:val="ru-RU"/>
        </w:rPr>
      </w:pPr>
      <w:r w:rsidRPr="00581D22">
        <w:rPr>
          <w:b/>
          <w:sz w:val="24"/>
          <w:szCs w:val="24"/>
          <w:lang w:val="ru-RU"/>
        </w:rPr>
        <w:t xml:space="preserve">Чл. 14. (1) </w:t>
      </w:r>
      <w:r w:rsidRPr="00581D22">
        <w:rPr>
          <w:bCs/>
          <w:sz w:val="24"/>
          <w:szCs w:val="24"/>
          <w:lang w:val="ru-RU"/>
        </w:rPr>
        <w:t>Възложителят има право да се удовлетвори от гаранцията, независимо от формата, под която е представена, когато изпълнителят системно не изпълнява някое от задълженията си по договора, както и когато прекъсне или забави изпълнението на задълженията си</w:t>
      </w:r>
      <w:r w:rsidRPr="00581D22">
        <w:rPr>
          <w:color w:val="000000"/>
          <w:sz w:val="24"/>
          <w:szCs w:val="24"/>
          <w:lang w:val="ru-RU"/>
        </w:rPr>
        <w:t>.</w:t>
      </w:r>
    </w:p>
    <w:p w:rsidR="00581D22" w:rsidRPr="00581D22" w:rsidRDefault="00581D22" w:rsidP="00581D22">
      <w:pPr>
        <w:tabs>
          <w:tab w:val="left" w:pos="1701"/>
          <w:tab w:val="left" w:pos="9072"/>
        </w:tabs>
        <w:ind w:right="1" w:firstLine="706"/>
        <w:jc w:val="both"/>
        <w:rPr>
          <w:sz w:val="24"/>
          <w:szCs w:val="24"/>
          <w:lang w:val="ru-RU"/>
        </w:rPr>
      </w:pPr>
      <w:r w:rsidRPr="00581D22">
        <w:rPr>
          <w:b/>
          <w:sz w:val="24"/>
          <w:szCs w:val="24"/>
          <w:lang w:val="ru-RU"/>
        </w:rPr>
        <w:t xml:space="preserve">(2) </w:t>
      </w:r>
      <w:r w:rsidRPr="00581D22">
        <w:rPr>
          <w:sz w:val="24"/>
          <w:szCs w:val="24"/>
          <w:lang w:val="ru-RU"/>
        </w:rPr>
        <w:t>Възложителят има право да усвои такава част от гаранцията, която покрива отговорността на изпълнителя за неизпълнението.</w:t>
      </w:r>
    </w:p>
    <w:p w:rsidR="00581D22" w:rsidRPr="00581D22" w:rsidRDefault="00581D22" w:rsidP="00581D22">
      <w:pPr>
        <w:tabs>
          <w:tab w:val="left" w:pos="567"/>
          <w:tab w:val="left" w:pos="709"/>
          <w:tab w:val="left" w:pos="1701"/>
          <w:tab w:val="left" w:pos="9072"/>
        </w:tabs>
        <w:ind w:right="1" w:firstLine="706"/>
        <w:jc w:val="both"/>
        <w:rPr>
          <w:color w:val="000000"/>
          <w:sz w:val="24"/>
          <w:szCs w:val="24"/>
          <w:lang w:val="ru-RU"/>
        </w:rPr>
      </w:pPr>
      <w:r w:rsidRPr="00581D22">
        <w:rPr>
          <w:b/>
          <w:sz w:val="24"/>
          <w:szCs w:val="24"/>
          <w:lang w:val="ru-RU"/>
        </w:rPr>
        <w:t>(3)</w:t>
      </w:r>
      <w:r w:rsidRPr="00581D22">
        <w:rPr>
          <w:sz w:val="24"/>
          <w:szCs w:val="24"/>
          <w:lang w:val="ru-RU"/>
        </w:rPr>
        <w:t xml:space="preserve"> </w:t>
      </w:r>
      <w:r w:rsidRPr="00581D22">
        <w:rPr>
          <w:color w:val="000000"/>
          <w:sz w:val="24"/>
          <w:szCs w:val="24"/>
          <w:lang w:val="ru-RU"/>
        </w:rPr>
        <w:t>При едностранно прекратяване на договора от страна на Възложителя</w:t>
      </w:r>
      <w:r w:rsidRPr="00581D22">
        <w:rPr>
          <w:b/>
          <w:color w:val="000000"/>
          <w:sz w:val="24"/>
          <w:szCs w:val="24"/>
          <w:lang w:val="ru-RU"/>
        </w:rPr>
        <w:t xml:space="preserve"> </w:t>
      </w:r>
      <w:r w:rsidRPr="00581D22">
        <w:rPr>
          <w:color w:val="000000"/>
          <w:sz w:val="24"/>
          <w:szCs w:val="24"/>
          <w:lang w:val="ru-RU"/>
        </w:rPr>
        <w:t>поради виновно неизпълнение на задължения по договора от страна на Изпълнителя, сумата от гаранцията се усвоява изцяло като обезщетение за прекратяване на договора.</w:t>
      </w:r>
    </w:p>
    <w:p w:rsidR="00581D22" w:rsidRPr="00581D22" w:rsidRDefault="00581D22" w:rsidP="00581D22">
      <w:pPr>
        <w:tabs>
          <w:tab w:val="left" w:pos="1701"/>
          <w:tab w:val="left" w:pos="9072"/>
        </w:tabs>
        <w:ind w:right="1" w:firstLine="706"/>
        <w:jc w:val="both"/>
        <w:rPr>
          <w:bCs/>
          <w:sz w:val="24"/>
          <w:szCs w:val="24"/>
          <w:lang w:val="ru-RU"/>
        </w:rPr>
      </w:pPr>
      <w:r w:rsidRPr="00581D22">
        <w:rPr>
          <w:b/>
          <w:sz w:val="24"/>
          <w:szCs w:val="24"/>
          <w:lang w:val="ru-RU"/>
        </w:rPr>
        <w:t xml:space="preserve">(4) </w:t>
      </w:r>
      <w:r w:rsidRPr="00581D22">
        <w:rPr>
          <w:bCs/>
          <w:sz w:val="24"/>
          <w:szCs w:val="24"/>
          <w:lang w:val="ru-RU"/>
        </w:rPr>
        <w:t>Възложителят има право да усвоява дължимите суми за неустойки и обезщетения във връзка с неизпълнение на договора от гаранцията за добро изпълнение.</w:t>
      </w:r>
    </w:p>
    <w:p w:rsidR="00581D22" w:rsidRPr="00581D22" w:rsidRDefault="00581D22" w:rsidP="00581D22">
      <w:pPr>
        <w:tabs>
          <w:tab w:val="left" w:pos="1701"/>
          <w:tab w:val="left" w:pos="9072"/>
        </w:tabs>
        <w:ind w:right="1" w:firstLine="706"/>
        <w:jc w:val="both"/>
        <w:rPr>
          <w:b/>
          <w:color w:val="000000"/>
          <w:sz w:val="24"/>
          <w:szCs w:val="24"/>
          <w:lang w:val="ru-RU"/>
        </w:rPr>
      </w:pPr>
      <w:r w:rsidRPr="00581D22">
        <w:rPr>
          <w:b/>
          <w:sz w:val="24"/>
          <w:szCs w:val="24"/>
          <w:lang w:val="ru-RU"/>
        </w:rPr>
        <w:t xml:space="preserve">(5) </w:t>
      </w:r>
      <w:r w:rsidRPr="00581D22">
        <w:rPr>
          <w:sz w:val="24"/>
          <w:szCs w:val="24"/>
          <w:lang w:val="ru-RU"/>
        </w:rPr>
        <w:t>В случай че неизпълнението на задълженията по договора от страна на изпълнителя по стойност превишава размера на гаранцията, Възложителят</w:t>
      </w:r>
      <w:r w:rsidRPr="00581D22">
        <w:rPr>
          <w:b/>
          <w:sz w:val="24"/>
          <w:szCs w:val="24"/>
          <w:lang w:val="ru-RU"/>
        </w:rPr>
        <w:t xml:space="preserve"> </w:t>
      </w:r>
      <w:r w:rsidRPr="00581D22">
        <w:rPr>
          <w:sz w:val="24"/>
          <w:szCs w:val="24"/>
          <w:lang w:val="ru-RU"/>
        </w:rPr>
        <w:t>има право да търси обезщетение по общия ред.</w:t>
      </w:r>
      <w:r w:rsidRPr="00581D22">
        <w:rPr>
          <w:b/>
          <w:sz w:val="24"/>
          <w:szCs w:val="24"/>
          <w:lang w:val="ru-RU"/>
        </w:rPr>
        <w:t xml:space="preserve"> </w:t>
      </w:r>
    </w:p>
    <w:p w:rsidR="00581D22" w:rsidRPr="00581D22" w:rsidRDefault="00581D22" w:rsidP="00581D22">
      <w:pPr>
        <w:tabs>
          <w:tab w:val="left" w:pos="1701"/>
          <w:tab w:val="left" w:pos="9072"/>
        </w:tabs>
        <w:ind w:right="1" w:firstLine="706"/>
        <w:jc w:val="both"/>
        <w:rPr>
          <w:b/>
          <w:color w:val="000000"/>
          <w:sz w:val="24"/>
          <w:szCs w:val="24"/>
          <w:lang w:val="ru-RU"/>
        </w:rPr>
      </w:pPr>
      <w:r w:rsidRPr="00581D22">
        <w:rPr>
          <w:b/>
          <w:sz w:val="24"/>
          <w:szCs w:val="24"/>
          <w:lang w:val="ru-RU"/>
        </w:rPr>
        <w:t>(6)</w:t>
      </w:r>
      <w:r w:rsidRPr="00581D22">
        <w:rPr>
          <w:sz w:val="24"/>
          <w:szCs w:val="24"/>
          <w:lang w:val="ru-RU"/>
        </w:rPr>
        <w:t xml:space="preserve"> Възложителят задържа гаранцията за изпълнение на договора, ако в процеса на неговото изпълнение възникне спор между страните, който е внесен за решаване от </w:t>
      </w:r>
      <w:r w:rsidRPr="00581D22">
        <w:rPr>
          <w:sz w:val="24"/>
          <w:szCs w:val="24"/>
          <w:lang w:val="ru-RU"/>
        </w:rPr>
        <w:lastRenderedPageBreak/>
        <w:t>компетентен съд по реда на ГПК. Гаранцията се задържа до окончателното решаване на спора.</w:t>
      </w:r>
    </w:p>
    <w:p w:rsidR="00581D22" w:rsidRPr="00581D22" w:rsidRDefault="00581D22" w:rsidP="00581D22">
      <w:pPr>
        <w:shd w:val="clear" w:color="auto" w:fill="FFFFFF"/>
        <w:spacing w:line="269" w:lineRule="exact"/>
        <w:ind w:left="19" w:right="19" w:firstLine="701"/>
        <w:rPr>
          <w:b/>
          <w:color w:val="000000"/>
          <w:spacing w:val="8"/>
          <w:sz w:val="24"/>
          <w:szCs w:val="24"/>
          <w:lang w:val="ru-RU"/>
        </w:rPr>
      </w:pPr>
    </w:p>
    <w:p w:rsidR="00581D22" w:rsidRPr="00581D22" w:rsidRDefault="00581D22" w:rsidP="00581D22">
      <w:pPr>
        <w:shd w:val="clear" w:color="auto" w:fill="FFFFFF"/>
        <w:spacing w:line="269" w:lineRule="exact"/>
        <w:ind w:left="19" w:right="19" w:firstLine="701"/>
        <w:jc w:val="center"/>
        <w:rPr>
          <w:b/>
          <w:color w:val="000000"/>
          <w:spacing w:val="-1"/>
          <w:sz w:val="24"/>
          <w:szCs w:val="24"/>
          <w:lang w:val="ru-RU"/>
        </w:rPr>
      </w:pPr>
      <w:r w:rsidRPr="00581D22">
        <w:rPr>
          <w:b/>
          <w:color w:val="000000"/>
          <w:spacing w:val="8"/>
          <w:sz w:val="24"/>
          <w:szCs w:val="24"/>
        </w:rPr>
        <w:t>V</w:t>
      </w:r>
      <w:r w:rsidRPr="00581D22">
        <w:rPr>
          <w:b/>
          <w:color w:val="000000"/>
          <w:spacing w:val="8"/>
          <w:sz w:val="24"/>
          <w:szCs w:val="24"/>
          <w:lang w:val="ru-RU"/>
        </w:rPr>
        <w:t>ІІІ. ОТГОВОРНОСТ И САНКЦИИ</w:t>
      </w:r>
    </w:p>
    <w:p w:rsidR="00581D22" w:rsidRPr="00581D22" w:rsidRDefault="00581D22" w:rsidP="00581D22">
      <w:pPr>
        <w:shd w:val="clear" w:color="auto" w:fill="FFFFFF"/>
        <w:spacing w:line="269" w:lineRule="exact"/>
        <w:ind w:left="19" w:right="19" w:firstLine="701"/>
        <w:jc w:val="both"/>
        <w:rPr>
          <w:b/>
          <w:color w:val="000000"/>
          <w:spacing w:val="-1"/>
          <w:sz w:val="24"/>
          <w:szCs w:val="24"/>
          <w:lang w:val="ru-RU"/>
        </w:rPr>
      </w:pPr>
    </w:p>
    <w:p w:rsidR="00581D22" w:rsidRPr="00581D22" w:rsidRDefault="00581D22" w:rsidP="00581D22">
      <w:pPr>
        <w:shd w:val="clear" w:color="auto" w:fill="FFFFFF"/>
        <w:spacing w:line="269" w:lineRule="exact"/>
        <w:ind w:left="19" w:right="19" w:firstLine="701"/>
        <w:jc w:val="both"/>
        <w:rPr>
          <w:sz w:val="24"/>
          <w:szCs w:val="24"/>
          <w:lang w:val="ru-RU"/>
        </w:rPr>
      </w:pPr>
      <w:r w:rsidRPr="00581D22">
        <w:rPr>
          <w:b/>
          <w:color w:val="000000"/>
          <w:spacing w:val="-1"/>
          <w:sz w:val="24"/>
          <w:szCs w:val="24"/>
          <w:lang w:val="ru-RU"/>
        </w:rPr>
        <w:t>Чл. 15.</w:t>
      </w:r>
      <w:r w:rsidRPr="00581D22">
        <w:rPr>
          <w:color w:val="000000"/>
          <w:spacing w:val="-1"/>
          <w:sz w:val="24"/>
          <w:szCs w:val="24"/>
          <w:lang w:val="ru-RU"/>
        </w:rPr>
        <w:t xml:space="preserve"> При неизпълнение на задълженията си по чл. 5 от договора Възложителят дължи </w:t>
      </w:r>
      <w:r w:rsidRPr="00581D22">
        <w:rPr>
          <w:color w:val="000000"/>
          <w:spacing w:val="3"/>
          <w:sz w:val="24"/>
          <w:szCs w:val="24"/>
          <w:lang w:val="ru-RU"/>
        </w:rPr>
        <w:t xml:space="preserve">неустойка в размер на 0,5 % за всеки ден забава, но не повече от 10 % от стойността на </w:t>
      </w:r>
      <w:r w:rsidRPr="00581D22">
        <w:rPr>
          <w:color w:val="000000"/>
          <w:spacing w:val="-3"/>
          <w:sz w:val="24"/>
          <w:szCs w:val="24"/>
          <w:lang w:val="ru-RU"/>
        </w:rPr>
        <w:t>неиздължената сума.</w:t>
      </w:r>
    </w:p>
    <w:p w:rsidR="00581D22" w:rsidRPr="00581D22" w:rsidRDefault="00581D22" w:rsidP="00581D22">
      <w:pPr>
        <w:shd w:val="clear" w:color="auto" w:fill="FFFFFF"/>
        <w:spacing w:before="5" w:line="269" w:lineRule="exact"/>
        <w:ind w:left="19" w:right="19" w:firstLine="706"/>
        <w:jc w:val="both"/>
        <w:rPr>
          <w:sz w:val="24"/>
          <w:szCs w:val="24"/>
          <w:lang w:val="ru-RU"/>
        </w:rPr>
      </w:pPr>
      <w:r w:rsidRPr="00581D22">
        <w:rPr>
          <w:b/>
          <w:color w:val="000000"/>
          <w:sz w:val="24"/>
          <w:szCs w:val="24"/>
          <w:lang w:val="ru-RU"/>
        </w:rPr>
        <w:t>Чл. 16.</w:t>
      </w:r>
      <w:r w:rsidRPr="00581D22">
        <w:rPr>
          <w:color w:val="000000"/>
          <w:sz w:val="24"/>
          <w:szCs w:val="24"/>
          <w:lang w:val="ru-RU"/>
        </w:rPr>
        <w:t xml:space="preserve"> В случай на неизпълнение на някое от задълженията по чл. 3 и задълженията по раздел </w:t>
      </w:r>
      <w:r w:rsidRPr="00581D22">
        <w:rPr>
          <w:color w:val="000000"/>
          <w:spacing w:val="-1"/>
          <w:sz w:val="24"/>
          <w:szCs w:val="24"/>
        </w:rPr>
        <w:t>VI</w:t>
      </w:r>
      <w:r w:rsidRPr="00581D22">
        <w:rPr>
          <w:color w:val="000000"/>
          <w:spacing w:val="-1"/>
          <w:sz w:val="24"/>
          <w:szCs w:val="24"/>
          <w:lang w:val="ru-RU"/>
        </w:rPr>
        <w:t xml:space="preserve"> от този договор изпълнителят дължи на възложителя неустойка в размер на 1 % от </w:t>
      </w:r>
      <w:r w:rsidRPr="00581D22">
        <w:rPr>
          <w:color w:val="000000"/>
          <w:sz w:val="24"/>
          <w:szCs w:val="24"/>
          <w:lang w:val="ru-RU"/>
        </w:rPr>
        <w:t>сумата по чл</w:t>
      </w:r>
      <w:r w:rsidRPr="00581D22">
        <w:rPr>
          <w:sz w:val="24"/>
          <w:szCs w:val="24"/>
          <w:lang w:val="ru-RU"/>
        </w:rPr>
        <w:t>. 13, ал. 1 за всяко неизпълнение.</w:t>
      </w:r>
    </w:p>
    <w:p w:rsidR="00581D22" w:rsidRPr="00581D22" w:rsidRDefault="00581D22" w:rsidP="00581D22">
      <w:pPr>
        <w:shd w:val="clear" w:color="auto" w:fill="FFFFFF"/>
        <w:spacing w:before="5" w:line="269" w:lineRule="exact"/>
        <w:ind w:left="14" w:right="19" w:firstLine="720"/>
        <w:jc w:val="both"/>
        <w:rPr>
          <w:sz w:val="24"/>
          <w:szCs w:val="24"/>
          <w:lang w:val="ru-RU"/>
        </w:rPr>
      </w:pPr>
      <w:r w:rsidRPr="00581D22">
        <w:rPr>
          <w:b/>
          <w:color w:val="000000"/>
          <w:spacing w:val="3"/>
          <w:sz w:val="24"/>
          <w:szCs w:val="24"/>
          <w:lang w:val="ru-RU"/>
        </w:rPr>
        <w:t>Чл. 17.</w:t>
      </w:r>
      <w:r w:rsidRPr="00581D22">
        <w:rPr>
          <w:color w:val="000000"/>
          <w:spacing w:val="3"/>
          <w:sz w:val="24"/>
          <w:szCs w:val="24"/>
          <w:lang w:val="ru-RU"/>
        </w:rPr>
        <w:t xml:space="preserve"> Изпълнителят дължи неустойка в размер на 10 % от стойността на </w:t>
      </w:r>
      <w:r w:rsidRPr="00581D22">
        <w:rPr>
          <w:color w:val="000000"/>
          <w:sz w:val="24"/>
          <w:szCs w:val="24"/>
          <w:lang w:val="ru-RU"/>
        </w:rPr>
        <w:t>самолетния билет, ако се отклони от заявката във вреда на Възложителя.</w:t>
      </w:r>
    </w:p>
    <w:p w:rsidR="00581D22" w:rsidRPr="00581D22" w:rsidRDefault="00581D22" w:rsidP="00581D22">
      <w:pPr>
        <w:shd w:val="clear" w:color="auto" w:fill="FFFFFF"/>
        <w:spacing w:before="288"/>
        <w:ind w:right="10"/>
        <w:jc w:val="center"/>
        <w:rPr>
          <w:b/>
          <w:bCs/>
          <w:color w:val="000000"/>
          <w:spacing w:val="2"/>
          <w:sz w:val="24"/>
          <w:szCs w:val="24"/>
          <w:lang w:val="ru-RU"/>
        </w:rPr>
      </w:pPr>
      <w:r w:rsidRPr="00581D22">
        <w:rPr>
          <w:b/>
          <w:color w:val="000000"/>
          <w:spacing w:val="2"/>
          <w:sz w:val="24"/>
          <w:szCs w:val="24"/>
          <w:lang w:val="ru-RU"/>
        </w:rPr>
        <w:t xml:space="preserve">ІХ. </w:t>
      </w:r>
      <w:r w:rsidRPr="00581D22">
        <w:rPr>
          <w:b/>
          <w:bCs/>
          <w:color w:val="000000"/>
          <w:spacing w:val="2"/>
          <w:sz w:val="24"/>
          <w:szCs w:val="24"/>
          <w:lang w:val="ru-RU"/>
        </w:rPr>
        <w:t>КОНФИДЕНЦИАЛНОСТ</w:t>
      </w:r>
    </w:p>
    <w:p w:rsidR="00581D22" w:rsidRPr="00581D22" w:rsidRDefault="00581D22" w:rsidP="00581D22">
      <w:pPr>
        <w:shd w:val="clear" w:color="auto" w:fill="FFFFFF"/>
        <w:jc w:val="both"/>
        <w:rPr>
          <w:b/>
          <w:sz w:val="24"/>
          <w:szCs w:val="24"/>
          <w:lang w:val="ru-RU"/>
        </w:rPr>
      </w:pPr>
    </w:p>
    <w:p w:rsidR="00581D22" w:rsidRPr="00581D22" w:rsidRDefault="00581D22" w:rsidP="00581D22">
      <w:pPr>
        <w:shd w:val="clear" w:color="auto" w:fill="FFFFFF"/>
        <w:jc w:val="both"/>
        <w:rPr>
          <w:sz w:val="24"/>
          <w:szCs w:val="24"/>
          <w:lang w:val="ru-RU"/>
        </w:rPr>
      </w:pPr>
      <w:r w:rsidRPr="00581D22">
        <w:rPr>
          <w:b/>
          <w:sz w:val="24"/>
          <w:szCs w:val="24"/>
          <w:lang w:val="ru-RU"/>
        </w:rPr>
        <w:tab/>
        <w:t xml:space="preserve">Чл. 18. (1) </w:t>
      </w:r>
      <w:r w:rsidR="00C90339" w:rsidRPr="00581D22">
        <w:rPr>
          <w:sz w:val="24"/>
          <w:szCs w:val="24"/>
          <w:lang w:val="ru-RU"/>
        </w:rPr>
        <w:t>Изпълнителят се задължава да не разкрива по никакъв начин пред трети лица информация, станала му известна при изпълнение на задълженията му по настоящия договор.</w:t>
      </w:r>
    </w:p>
    <w:p w:rsidR="00581D22" w:rsidRPr="00581D22" w:rsidRDefault="00581D22" w:rsidP="00581D22">
      <w:pPr>
        <w:shd w:val="clear" w:color="auto" w:fill="FFFFFF"/>
        <w:jc w:val="both"/>
        <w:rPr>
          <w:sz w:val="24"/>
          <w:szCs w:val="24"/>
          <w:lang w:val="ru-RU"/>
        </w:rPr>
      </w:pPr>
      <w:r w:rsidRPr="00581D22">
        <w:rPr>
          <w:b/>
          <w:spacing w:val="-1"/>
          <w:sz w:val="24"/>
          <w:szCs w:val="24"/>
          <w:lang w:val="ru-RU"/>
        </w:rPr>
        <w:tab/>
        <w:t>Чл. 19.</w:t>
      </w:r>
      <w:r w:rsidRPr="00581D22">
        <w:rPr>
          <w:spacing w:val="-1"/>
          <w:sz w:val="24"/>
          <w:szCs w:val="24"/>
          <w:lang w:val="ru-RU"/>
        </w:rPr>
        <w:t xml:space="preserve"> Изпълнителят се задължава да не използва информация, станала му известна при </w:t>
      </w:r>
      <w:r w:rsidRPr="00581D22">
        <w:rPr>
          <w:spacing w:val="1"/>
          <w:sz w:val="24"/>
          <w:szCs w:val="24"/>
          <w:lang w:val="ru-RU"/>
        </w:rPr>
        <w:t xml:space="preserve">изпълнение на задълженията му по настоящия договор, за своя изгода или за изгода на трети </w:t>
      </w:r>
      <w:r w:rsidRPr="00581D22">
        <w:rPr>
          <w:spacing w:val="-4"/>
          <w:sz w:val="24"/>
          <w:szCs w:val="24"/>
          <w:lang w:val="ru-RU"/>
        </w:rPr>
        <w:t>лица.</w:t>
      </w:r>
    </w:p>
    <w:p w:rsidR="00581D22" w:rsidRPr="00581D22" w:rsidRDefault="00581D22" w:rsidP="00581D22">
      <w:pPr>
        <w:shd w:val="clear" w:color="auto" w:fill="FFFFFF"/>
        <w:spacing w:line="274" w:lineRule="exact"/>
        <w:ind w:left="10" w:right="14" w:firstLine="710"/>
        <w:jc w:val="both"/>
        <w:rPr>
          <w:sz w:val="24"/>
          <w:szCs w:val="24"/>
          <w:lang w:val="ru-RU"/>
        </w:rPr>
      </w:pPr>
      <w:r w:rsidRPr="00581D22">
        <w:rPr>
          <w:b/>
          <w:spacing w:val="1"/>
          <w:sz w:val="24"/>
          <w:szCs w:val="24"/>
          <w:lang w:val="ru-RU"/>
        </w:rPr>
        <w:t>Чл. 20.</w:t>
      </w:r>
      <w:r w:rsidRPr="00581D22">
        <w:rPr>
          <w:spacing w:val="1"/>
          <w:sz w:val="24"/>
          <w:szCs w:val="24"/>
          <w:lang w:val="ru-RU"/>
        </w:rPr>
        <w:t xml:space="preserve"> Всеки документ, изготвен от възложителя, станал достояние на изпълнителя, </w:t>
      </w:r>
      <w:r w:rsidRPr="00581D22">
        <w:rPr>
          <w:sz w:val="24"/>
          <w:szCs w:val="24"/>
          <w:lang w:val="ru-RU"/>
        </w:rPr>
        <w:t>следва да бъде върнат след прекратяването на договора.</w:t>
      </w:r>
    </w:p>
    <w:p w:rsidR="00581D22" w:rsidRPr="00581D22" w:rsidRDefault="00581D22" w:rsidP="00581D22">
      <w:pPr>
        <w:shd w:val="clear" w:color="auto" w:fill="FFFFFF"/>
        <w:spacing w:before="523"/>
        <w:ind w:right="14"/>
        <w:jc w:val="center"/>
        <w:rPr>
          <w:b/>
          <w:sz w:val="24"/>
          <w:szCs w:val="24"/>
          <w:lang w:val="ru-RU"/>
        </w:rPr>
      </w:pPr>
      <w:r w:rsidRPr="00581D22">
        <w:rPr>
          <w:b/>
          <w:color w:val="000000"/>
          <w:spacing w:val="8"/>
          <w:sz w:val="24"/>
          <w:szCs w:val="24"/>
        </w:rPr>
        <w:t>X</w:t>
      </w:r>
      <w:r w:rsidRPr="00581D22">
        <w:rPr>
          <w:b/>
          <w:color w:val="000000"/>
          <w:spacing w:val="8"/>
          <w:sz w:val="24"/>
          <w:szCs w:val="24"/>
          <w:lang w:val="ru-RU"/>
        </w:rPr>
        <w:t>. ПРЕКРАТЯВАНЕ НА ДОГОВОРА</w:t>
      </w:r>
    </w:p>
    <w:p w:rsidR="00581D22" w:rsidRPr="00581D22" w:rsidRDefault="00581D22" w:rsidP="00581D22">
      <w:pPr>
        <w:shd w:val="clear" w:color="auto" w:fill="FFFFFF"/>
        <w:spacing w:before="274" w:line="274" w:lineRule="exact"/>
        <w:ind w:right="72" w:firstLine="710"/>
        <w:jc w:val="both"/>
        <w:rPr>
          <w:b/>
          <w:color w:val="000000"/>
          <w:sz w:val="24"/>
          <w:szCs w:val="24"/>
          <w:lang w:val="ru-RU"/>
        </w:rPr>
      </w:pPr>
      <w:r w:rsidRPr="00581D22">
        <w:rPr>
          <w:b/>
          <w:color w:val="000000"/>
          <w:spacing w:val="-1"/>
          <w:sz w:val="24"/>
          <w:szCs w:val="24"/>
          <w:lang w:val="ru-RU"/>
        </w:rPr>
        <w:t>Чл. 25. (1)</w:t>
      </w:r>
      <w:r w:rsidRPr="00581D22">
        <w:rPr>
          <w:color w:val="000000"/>
          <w:spacing w:val="-1"/>
          <w:sz w:val="24"/>
          <w:szCs w:val="24"/>
          <w:lang w:val="ru-RU"/>
        </w:rPr>
        <w:t xml:space="preserve"> Договорът се прекратява с изтичане на уговорения срок</w:t>
      </w:r>
      <w:r w:rsidR="00C90339">
        <w:rPr>
          <w:color w:val="000000"/>
          <w:spacing w:val="-1"/>
          <w:sz w:val="24"/>
          <w:szCs w:val="24"/>
          <w:lang w:val="ru-RU"/>
        </w:rPr>
        <w:t xml:space="preserve"> и изпълнение на задълженията по него</w:t>
      </w:r>
      <w:r w:rsidRPr="00581D22">
        <w:rPr>
          <w:color w:val="000000"/>
          <w:spacing w:val="-1"/>
          <w:sz w:val="24"/>
          <w:szCs w:val="24"/>
          <w:lang w:val="ru-RU"/>
        </w:rPr>
        <w:t xml:space="preserve">. </w:t>
      </w:r>
    </w:p>
    <w:p w:rsidR="00581D22" w:rsidRPr="00581D22" w:rsidRDefault="00581D22" w:rsidP="00581D22">
      <w:pPr>
        <w:ind w:firstLine="720"/>
        <w:jc w:val="both"/>
        <w:rPr>
          <w:sz w:val="24"/>
          <w:szCs w:val="24"/>
          <w:lang w:val="ru-RU"/>
        </w:rPr>
      </w:pPr>
      <w:r w:rsidRPr="00581D22">
        <w:rPr>
          <w:b/>
          <w:color w:val="000000"/>
          <w:sz w:val="24"/>
          <w:szCs w:val="24"/>
          <w:lang w:val="ru-RU"/>
        </w:rPr>
        <w:t>(2)</w:t>
      </w:r>
      <w:r w:rsidRPr="00581D22">
        <w:rPr>
          <w:color w:val="000000"/>
          <w:sz w:val="24"/>
          <w:szCs w:val="24"/>
          <w:lang w:val="ru-RU"/>
        </w:rPr>
        <w:t xml:space="preserve"> Договорът може да бъде прекратен:</w:t>
      </w:r>
    </w:p>
    <w:p w:rsidR="00581D22" w:rsidRPr="00581D22" w:rsidRDefault="00581D22" w:rsidP="00581D22">
      <w:pPr>
        <w:numPr>
          <w:ilvl w:val="0"/>
          <w:numId w:val="17"/>
        </w:numPr>
        <w:shd w:val="clear" w:color="auto" w:fill="FFFFFF"/>
        <w:tabs>
          <w:tab w:val="left" w:pos="950"/>
        </w:tabs>
        <w:spacing w:line="274" w:lineRule="exact"/>
        <w:ind w:left="715"/>
        <w:jc w:val="both"/>
        <w:rPr>
          <w:color w:val="000000"/>
          <w:spacing w:val="-23"/>
          <w:sz w:val="24"/>
          <w:szCs w:val="24"/>
          <w:lang w:val="ru-RU"/>
        </w:rPr>
      </w:pPr>
      <w:r w:rsidRPr="00581D22">
        <w:rPr>
          <w:color w:val="000000"/>
          <w:sz w:val="24"/>
          <w:szCs w:val="24"/>
          <w:lang w:val="ru-RU"/>
        </w:rPr>
        <w:t>по взаимно съгласие между страните, изразено в писмена форма;</w:t>
      </w:r>
    </w:p>
    <w:p w:rsidR="00581D22" w:rsidRPr="00581D22" w:rsidRDefault="00581D22" w:rsidP="00581D22">
      <w:pPr>
        <w:numPr>
          <w:ilvl w:val="0"/>
          <w:numId w:val="17"/>
        </w:numPr>
        <w:shd w:val="clear" w:color="auto" w:fill="FFFFFF"/>
        <w:tabs>
          <w:tab w:val="left" w:pos="950"/>
        </w:tabs>
        <w:spacing w:before="5" w:line="274" w:lineRule="exact"/>
        <w:ind w:left="715"/>
        <w:jc w:val="both"/>
        <w:rPr>
          <w:color w:val="000000"/>
          <w:spacing w:val="-12"/>
          <w:sz w:val="24"/>
          <w:szCs w:val="24"/>
          <w:lang w:val="ru-RU"/>
        </w:rPr>
      </w:pPr>
      <w:r w:rsidRPr="00581D22">
        <w:rPr>
          <w:color w:val="000000"/>
          <w:sz w:val="24"/>
          <w:szCs w:val="24"/>
          <w:lang w:val="ru-RU"/>
        </w:rPr>
        <w:t>от Възложителя, с тридесетдневно писмено предизвестие;</w:t>
      </w:r>
    </w:p>
    <w:p w:rsidR="00581D22" w:rsidRPr="00581D22" w:rsidRDefault="00581D22" w:rsidP="00581D22">
      <w:pPr>
        <w:numPr>
          <w:ilvl w:val="0"/>
          <w:numId w:val="18"/>
        </w:numPr>
        <w:shd w:val="clear" w:color="auto" w:fill="FFFFFF"/>
        <w:tabs>
          <w:tab w:val="left" w:pos="1022"/>
        </w:tabs>
        <w:spacing w:line="274" w:lineRule="exact"/>
        <w:ind w:firstLine="715"/>
        <w:jc w:val="both"/>
        <w:rPr>
          <w:color w:val="000000"/>
          <w:spacing w:val="-13"/>
          <w:sz w:val="24"/>
          <w:szCs w:val="24"/>
          <w:lang w:val="ru-RU"/>
        </w:rPr>
      </w:pPr>
      <w:r w:rsidRPr="00581D22">
        <w:rPr>
          <w:color w:val="000000"/>
          <w:spacing w:val="7"/>
          <w:sz w:val="24"/>
          <w:szCs w:val="24"/>
          <w:lang w:val="ru-RU"/>
        </w:rPr>
        <w:t xml:space="preserve">едностранно от Възложителя, без предизвестие, при системно неизпълнение или </w:t>
      </w:r>
      <w:r w:rsidRPr="00581D22">
        <w:rPr>
          <w:color w:val="000000"/>
          <w:sz w:val="24"/>
          <w:szCs w:val="24"/>
          <w:lang w:val="ru-RU"/>
        </w:rPr>
        <w:t>системно лошо изпълнение на задълженията по договора от Изпълнителя;</w:t>
      </w:r>
    </w:p>
    <w:p w:rsidR="00581D22" w:rsidRPr="00581D22" w:rsidRDefault="00581D22" w:rsidP="00581D22">
      <w:pPr>
        <w:numPr>
          <w:ilvl w:val="0"/>
          <w:numId w:val="18"/>
        </w:numPr>
        <w:shd w:val="clear" w:color="auto" w:fill="FFFFFF"/>
        <w:tabs>
          <w:tab w:val="left" w:pos="1022"/>
        </w:tabs>
        <w:spacing w:line="274" w:lineRule="exact"/>
        <w:ind w:firstLine="715"/>
        <w:jc w:val="both"/>
        <w:rPr>
          <w:color w:val="000000"/>
          <w:spacing w:val="-12"/>
          <w:sz w:val="24"/>
          <w:szCs w:val="24"/>
          <w:lang w:val="ru-RU"/>
        </w:rPr>
      </w:pPr>
      <w:r w:rsidRPr="00581D22">
        <w:rPr>
          <w:color w:val="000000"/>
          <w:spacing w:val="-1"/>
          <w:sz w:val="24"/>
          <w:szCs w:val="24"/>
          <w:lang w:val="ru-RU"/>
        </w:rPr>
        <w:t xml:space="preserve">едностранно от страна на Изпълнителя, с двумесечно писмено предизвестие, отправено до Възложителя по пощата с обратна разписка, в случай на забава при изпълнение на </w:t>
      </w:r>
      <w:r w:rsidRPr="00581D22">
        <w:rPr>
          <w:color w:val="000000"/>
          <w:sz w:val="24"/>
          <w:szCs w:val="24"/>
          <w:lang w:val="ru-RU"/>
        </w:rPr>
        <w:t>задължението му по чл. 5 с повече от 30 дни;</w:t>
      </w:r>
    </w:p>
    <w:p w:rsidR="00581D22" w:rsidRPr="00581D22" w:rsidRDefault="00581D22" w:rsidP="00581D22">
      <w:pPr>
        <w:numPr>
          <w:ilvl w:val="0"/>
          <w:numId w:val="18"/>
        </w:numPr>
        <w:shd w:val="clear" w:color="auto" w:fill="FFFFFF"/>
        <w:tabs>
          <w:tab w:val="left" w:pos="1022"/>
        </w:tabs>
        <w:spacing w:line="274" w:lineRule="exact"/>
        <w:ind w:firstLine="715"/>
        <w:jc w:val="both"/>
        <w:rPr>
          <w:color w:val="000000"/>
          <w:spacing w:val="-16"/>
          <w:sz w:val="24"/>
          <w:szCs w:val="24"/>
          <w:lang w:val="ru-RU"/>
        </w:rPr>
      </w:pPr>
      <w:r w:rsidRPr="00581D22">
        <w:rPr>
          <w:color w:val="000000"/>
          <w:spacing w:val="-1"/>
          <w:sz w:val="24"/>
          <w:szCs w:val="24"/>
          <w:lang w:val="ru-RU"/>
        </w:rPr>
        <w:t>едностранно от Възложителя, без предизвестие, в случай че Изпълнителят бъде лишен от право да упражнява дейността си.</w:t>
      </w:r>
    </w:p>
    <w:p w:rsidR="00581D22" w:rsidRPr="00581D22" w:rsidRDefault="00581D22" w:rsidP="00581D22">
      <w:pPr>
        <w:shd w:val="clear" w:color="auto" w:fill="FFFFFF"/>
        <w:tabs>
          <w:tab w:val="left" w:pos="1022"/>
        </w:tabs>
        <w:spacing w:line="274" w:lineRule="exact"/>
        <w:jc w:val="both"/>
        <w:rPr>
          <w:color w:val="000000"/>
          <w:spacing w:val="-16"/>
          <w:sz w:val="24"/>
          <w:szCs w:val="24"/>
          <w:lang w:val="ru-RU"/>
        </w:rPr>
      </w:pPr>
    </w:p>
    <w:p w:rsidR="00581D22" w:rsidRPr="00581D22" w:rsidRDefault="00581D22" w:rsidP="00581D22">
      <w:pPr>
        <w:shd w:val="clear" w:color="auto" w:fill="FFFFFF"/>
        <w:jc w:val="center"/>
        <w:rPr>
          <w:b/>
          <w:sz w:val="24"/>
          <w:szCs w:val="24"/>
          <w:lang w:val="ru-RU"/>
        </w:rPr>
      </w:pPr>
      <w:r w:rsidRPr="00581D22">
        <w:rPr>
          <w:b/>
          <w:color w:val="000000"/>
          <w:spacing w:val="6"/>
          <w:sz w:val="24"/>
          <w:szCs w:val="24"/>
        </w:rPr>
        <w:t>X</w:t>
      </w:r>
      <w:r w:rsidRPr="00581D22">
        <w:rPr>
          <w:b/>
          <w:color w:val="000000"/>
          <w:spacing w:val="6"/>
          <w:sz w:val="24"/>
          <w:szCs w:val="24"/>
          <w:lang w:val="ru-RU"/>
        </w:rPr>
        <w:t>І. ДРУГИ УСЛОВИЯ</w:t>
      </w:r>
    </w:p>
    <w:p w:rsidR="00581D22" w:rsidRPr="00581D22" w:rsidRDefault="00581D22" w:rsidP="00581D22">
      <w:pPr>
        <w:shd w:val="clear" w:color="auto" w:fill="FFFFFF"/>
        <w:spacing w:line="274" w:lineRule="exact"/>
        <w:ind w:left="5" w:right="5" w:firstLine="715"/>
        <w:jc w:val="both"/>
        <w:rPr>
          <w:sz w:val="24"/>
          <w:szCs w:val="24"/>
          <w:lang w:val="ru-RU"/>
        </w:rPr>
      </w:pPr>
      <w:r w:rsidRPr="00581D22">
        <w:rPr>
          <w:b/>
          <w:color w:val="000000"/>
          <w:spacing w:val="-1"/>
          <w:sz w:val="24"/>
          <w:szCs w:val="24"/>
          <w:lang w:val="ru-RU"/>
        </w:rPr>
        <w:t>Чл. 26.</w:t>
      </w:r>
      <w:r w:rsidRPr="00581D22">
        <w:rPr>
          <w:color w:val="000000"/>
          <w:spacing w:val="-1"/>
          <w:sz w:val="24"/>
          <w:szCs w:val="24"/>
          <w:lang w:val="ru-RU"/>
        </w:rPr>
        <w:t xml:space="preserve"> Страните по настоящия договор ще решават споровете, възникнали в процеса на </w:t>
      </w:r>
      <w:r w:rsidRPr="00581D22">
        <w:rPr>
          <w:color w:val="000000"/>
          <w:spacing w:val="5"/>
          <w:sz w:val="24"/>
          <w:szCs w:val="24"/>
          <w:lang w:val="ru-RU"/>
        </w:rPr>
        <w:t xml:space="preserve">изпълнението му по взаимно съгласие и с писмени споразумения, а при непостигане на </w:t>
      </w:r>
      <w:r w:rsidRPr="00581D22">
        <w:rPr>
          <w:color w:val="000000"/>
          <w:spacing w:val="-1"/>
          <w:sz w:val="24"/>
          <w:szCs w:val="24"/>
          <w:lang w:val="ru-RU"/>
        </w:rPr>
        <w:t>съгласие - въпросът се отнася за решаване пред компетентния съд по реда на ГПК.</w:t>
      </w:r>
    </w:p>
    <w:p w:rsidR="00581D22" w:rsidRPr="00581D22" w:rsidRDefault="00581D22" w:rsidP="00581D22">
      <w:pPr>
        <w:shd w:val="clear" w:color="auto" w:fill="FFFFFF"/>
        <w:spacing w:line="274" w:lineRule="exact"/>
        <w:ind w:left="5" w:firstLine="715"/>
        <w:jc w:val="both"/>
        <w:rPr>
          <w:sz w:val="24"/>
          <w:szCs w:val="24"/>
          <w:lang w:val="ru-RU"/>
        </w:rPr>
      </w:pPr>
      <w:r w:rsidRPr="00581D22">
        <w:rPr>
          <w:b/>
          <w:color w:val="000000"/>
          <w:spacing w:val="-1"/>
          <w:sz w:val="24"/>
          <w:szCs w:val="24"/>
          <w:lang w:val="ru-RU"/>
        </w:rPr>
        <w:t>Чл. 29.</w:t>
      </w:r>
      <w:r w:rsidRPr="00581D22">
        <w:rPr>
          <w:color w:val="000000"/>
          <w:spacing w:val="-1"/>
          <w:sz w:val="24"/>
          <w:szCs w:val="24"/>
          <w:lang w:val="ru-RU"/>
        </w:rPr>
        <w:t xml:space="preserve"> За неуредените в настоящия договор въпроси се прилагат разпоредбите на законодателството на Република България.</w:t>
      </w:r>
    </w:p>
    <w:p w:rsidR="00581D22" w:rsidRPr="00E93D2B" w:rsidRDefault="00581D22" w:rsidP="00581D22">
      <w:pPr>
        <w:tabs>
          <w:tab w:val="left" w:pos="300"/>
          <w:tab w:val="left" w:pos="709"/>
        </w:tabs>
        <w:spacing w:before="60" w:after="60"/>
        <w:rPr>
          <w:sz w:val="24"/>
          <w:szCs w:val="24"/>
          <w:lang w:val="ru-RU"/>
        </w:rPr>
      </w:pPr>
    </w:p>
    <w:p w:rsidR="00581D22" w:rsidRPr="00E93D2B" w:rsidRDefault="00581D22" w:rsidP="00581D22">
      <w:pPr>
        <w:spacing w:before="60" w:after="60"/>
        <w:ind w:firstLine="709"/>
        <w:jc w:val="both"/>
        <w:rPr>
          <w:color w:val="FF0000"/>
          <w:sz w:val="24"/>
          <w:szCs w:val="24"/>
          <w:lang w:val="ru-RU"/>
        </w:rPr>
      </w:pPr>
      <w:r w:rsidRPr="00E93D2B">
        <w:rPr>
          <w:sz w:val="24"/>
          <w:szCs w:val="24"/>
          <w:lang w:val="ru-RU"/>
        </w:rPr>
        <w:t xml:space="preserve">Неразделна част от този договор е ценовата </w:t>
      </w:r>
      <w:r w:rsidRPr="00E93D2B">
        <w:rPr>
          <w:color w:val="000000"/>
          <w:sz w:val="24"/>
          <w:szCs w:val="24"/>
          <w:lang w:val="ru-RU"/>
        </w:rPr>
        <w:t>оферта и техническото предложение на изпълнителя.</w:t>
      </w:r>
    </w:p>
    <w:p w:rsidR="00581D22" w:rsidRPr="00E93D2B" w:rsidRDefault="00581D22" w:rsidP="00581D22">
      <w:pPr>
        <w:spacing w:before="60" w:after="60"/>
        <w:ind w:firstLine="709"/>
        <w:jc w:val="both"/>
        <w:rPr>
          <w:sz w:val="24"/>
          <w:szCs w:val="24"/>
          <w:lang w:val="ru-RU"/>
        </w:rPr>
      </w:pPr>
      <w:r w:rsidRPr="00E93D2B">
        <w:rPr>
          <w:sz w:val="24"/>
          <w:szCs w:val="24"/>
          <w:lang w:val="ru-RU"/>
        </w:rPr>
        <w:t>Настоящият договор се състави и подписа в два еднообразни екземпляра — по един за всяка от страните.</w:t>
      </w:r>
    </w:p>
    <w:p w:rsidR="00581D22" w:rsidRPr="00E93D2B" w:rsidRDefault="00581D22" w:rsidP="00581D22">
      <w:pPr>
        <w:tabs>
          <w:tab w:val="left" w:pos="300"/>
        </w:tabs>
        <w:rPr>
          <w:sz w:val="24"/>
          <w:szCs w:val="24"/>
          <w:lang w:val="ru-RU"/>
        </w:rPr>
      </w:pPr>
    </w:p>
    <w:p w:rsidR="00581D22" w:rsidRPr="00E93D2B" w:rsidRDefault="00581D22" w:rsidP="00581D22">
      <w:pPr>
        <w:tabs>
          <w:tab w:val="left" w:pos="300"/>
        </w:tabs>
        <w:rPr>
          <w:sz w:val="24"/>
          <w:szCs w:val="24"/>
          <w:lang w:val="ru-RU"/>
        </w:rPr>
      </w:pPr>
      <w:r w:rsidRPr="00E93D2B">
        <w:rPr>
          <w:sz w:val="24"/>
          <w:szCs w:val="24"/>
          <w:lang w:val="ru-RU"/>
        </w:rPr>
        <w:tab/>
      </w:r>
      <w:r w:rsidRPr="00E93D2B">
        <w:rPr>
          <w:sz w:val="24"/>
          <w:szCs w:val="24"/>
          <w:lang w:val="ru-RU"/>
        </w:rPr>
        <w:tab/>
        <w:t>При съставянето на този договор се представиха следните документи:</w:t>
      </w:r>
    </w:p>
    <w:p w:rsidR="00581D22" w:rsidRPr="00E93D2B" w:rsidRDefault="00581D22" w:rsidP="00581D22">
      <w:pPr>
        <w:tabs>
          <w:tab w:val="left" w:pos="300"/>
        </w:tabs>
        <w:rPr>
          <w:sz w:val="24"/>
          <w:szCs w:val="24"/>
          <w:lang w:val="ru-RU"/>
        </w:rPr>
      </w:pPr>
      <w:r w:rsidRPr="00E93D2B">
        <w:rPr>
          <w:sz w:val="24"/>
          <w:szCs w:val="24"/>
          <w:lang w:val="ru-RU"/>
        </w:rPr>
        <w:tab/>
      </w:r>
      <w:r w:rsidRPr="00E93D2B">
        <w:rPr>
          <w:sz w:val="24"/>
          <w:szCs w:val="24"/>
          <w:lang w:val="ru-RU"/>
        </w:rPr>
        <w:tab/>
        <w:t>1. Гаранция за изпълнение на договора;</w:t>
      </w:r>
    </w:p>
    <w:p w:rsidR="00581D22" w:rsidRPr="00E93D2B" w:rsidRDefault="00581D22" w:rsidP="00581D22">
      <w:pPr>
        <w:tabs>
          <w:tab w:val="left" w:pos="300"/>
        </w:tabs>
        <w:rPr>
          <w:sz w:val="24"/>
          <w:szCs w:val="24"/>
          <w:lang w:val="ru-RU"/>
        </w:rPr>
      </w:pPr>
      <w:r w:rsidRPr="00E93D2B">
        <w:rPr>
          <w:sz w:val="24"/>
          <w:szCs w:val="24"/>
          <w:lang w:val="ru-RU"/>
        </w:rPr>
        <w:tab/>
      </w:r>
      <w:r w:rsidRPr="00E93D2B">
        <w:rPr>
          <w:sz w:val="24"/>
          <w:szCs w:val="24"/>
          <w:lang w:val="ru-RU"/>
        </w:rPr>
        <w:tab/>
        <w:t>2. Документите по чл. 101е от ЗОП;</w:t>
      </w:r>
    </w:p>
    <w:p w:rsidR="00581D22" w:rsidRPr="00E93D2B" w:rsidRDefault="00581D22" w:rsidP="00581D22">
      <w:pPr>
        <w:suppressAutoHyphens/>
        <w:ind w:firstLine="720"/>
        <w:jc w:val="both"/>
        <w:rPr>
          <w:sz w:val="24"/>
          <w:szCs w:val="24"/>
          <w:lang w:val="ru-RU"/>
        </w:rPr>
      </w:pPr>
    </w:p>
    <w:p w:rsidR="00581D22" w:rsidRPr="00E93D2B" w:rsidRDefault="00581D22" w:rsidP="00581D22">
      <w:pPr>
        <w:suppressAutoHyphens/>
        <w:ind w:firstLine="720"/>
        <w:jc w:val="both"/>
        <w:rPr>
          <w:sz w:val="24"/>
          <w:szCs w:val="24"/>
          <w:lang w:val="ru-RU"/>
        </w:rPr>
      </w:pPr>
      <w:r w:rsidRPr="00E93D2B">
        <w:rPr>
          <w:sz w:val="24"/>
          <w:szCs w:val="24"/>
          <w:lang w:val="ru-RU"/>
        </w:rPr>
        <w:t xml:space="preserve"> </w:t>
      </w:r>
    </w:p>
    <w:p w:rsidR="00581D22" w:rsidRPr="00E93D2B" w:rsidRDefault="00581D22" w:rsidP="00581D22">
      <w:pPr>
        <w:ind w:firstLine="720"/>
        <w:jc w:val="both"/>
        <w:rPr>
          <w:b/>
          <w:bCs/>
          <w:sz w:val="24"/>
          <w:szCs w:val="24"/>
        </w:rPr>
      </w:pPr>
      <w:r w:rsidRPr="00E93D2B">
        <w:rPr>
          <w:sz w:val="24"/>
          <w:szCs w:val="24"/>
          <w:lang w:val="ru-RU"/>
        </w:rPr>
        <w:t xml:space="preserve"> </w:t>
      </w:r>
      <w:r w:rsidRPr="00E93D2B">
        <w:rPr>
          <w:b/>
          <w:bCs/>
          <w:sz w:val="24"/>
          <w:szCs w:val="24"/>
        </w:rPr>
        <w:t>ВЪЗЛОЖИТЕЛ:</w:t>
      </w:r>
      <w:r w:rsidRPr="00E93D2B">
        <w:rPr>
          <w:b/>
          <w:bCs/>
          <w:sz w:val="24"/>
          <w:szCs w:val="24"/>
        </w:rPr>
        <w:tab/>
      </w:r>
      <w:r w:rsidRPr="00E93D2B">
        <w:rPr>
          <w:b/>
          <w:bCs/>
          <w:sz w:val="24"/>
          <w:szCs w:val="24"/>
        </w:rPr>
        <w:tab/>
      </w:r>
      <w:r w:rsidRPr="00E93D2B">
        <w:rPr>
          <w:b/>
          <w:bCs/>
          <w:sz w:val="24"/>
          <w:szCs w:val="24"/>
        </w:rPr>
        <w:tab/>
      </w:r>
      <w:r w:rsidRPr="00E93D2B">
        <w:rPr>
          <w:b/>
          <w:bCs/>
          <w:sz w:val="24"/>
          <w:szCs w:val="24"/>
        </w:rPr>
        <w:tab/>
      </w:r>
      <w:r w:rsidRPr="00E93D2B">
        <w:rPr>
          <w:b/>
          <w:bCs/>
          <w:sz w:val="24"/>
          <w:szCs w:val="24"/>
        </w:rPr>
        <w:tab/>
        <w:t>ИЗПЪЛНИТЕЛ:</w:t>
      </w:r>
    </w:p>
    <w:p w:rsidR="00581D22" w:rsidRPr="00E93D2B" w:rsidRDefault="00581D22" w:rsidP="00581D22">
      <w:pPr>
        <w:rPr>
          <w:sz w:val="24"/>
          <w:szCs w:val="24"/>
        </w:rPr>
      </w:pPr>
    </w:p>
    <w:p w:rsidR="00581D22" w:rsidRPr="00E93D2B" w:rsidRDefault="00581D22" w:rsidP="00581D22">
      <w:pPr>
        <w:ind w:firstLine="540"/>
        <w:jc w:val="both"/>
        <w:rPr>
          <w:sz w:val="24"/>
          <w:szCs w:val="24"/>
          <w:lang w:val="ru-RU"/>
        </w:rPr>
      </w:pPr>
    </w:p>
    <w:p w:rsidR="00862554" w:rsidRDefault="00862554" w:rsidP="00862554">
      <w:pPr>
        <w:ind w:left="7080"/>
        <w:jc w:val="right"/>
        <w:rPr>
          <w:b/>
          <w:sz w:val="24"/>
          <w:szCs w:val="24"/>
          <w:lang w:val="ru-RU"/>
        </w:rPr>
      </w:pPr>
      <w:r>
        <w:rPr>
          <w:bCs/>
          <w:sz w:val="24"/>
          <w:szCs w:val="24"/>
          <w:lang w:val="be-BY"/>
        </w:rPr>
        <w:br w:type="page"/>
      </w:r>
      <w:r>
        <w:rPr>
          <w:b/>
          <w:sz w:val="24"/>
          <w:szCs w:val="24"/>
          <w:lang w:val="ru-RU"/>
        </w:rPr>
        <w:lastRenderedPageBreak/>
        <w:t>Приложение № 5</w:t>
      </w:r>
    </w:p>
    <w:p w:rsidR="00862554" w:rsidRDefault="00862554" w:rsidP="00862554">
      <w:pPr>
        <w:ind w:left="7080"/>
        <w:jc w:val="right"/>
        <w:rPr>
          <w:b/>
          <w:sz w:val="24"/>
          <w:szCs w:val="24"/>
          <w:lang w:val="ru-RU"/>
        </w:rPr>
      </w:pPr>
    </w:p>
    <w:p w:rsidR="00862554" w:rsidRDefault="00862554" w:rsidP="00862554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ТЕХНИЧЕСКА СПЕЦИФИКАЦИЯ</w:t>
      </w:r>
    </w:p>
    <w:p w:rsidR="00D93F79" w:rsidRPr="00D93F79" w:rsidRDefault="00D93F79" w:rsidP="00862554">
      <w:pPr>
        <w:jc w:val="center"/>
        <w:rPr>
          <w:sz w:val="24"/>
          <w:szCs w:val="24"/>
          <w:lang w:val="ru-RU"/>
        </w:rPr>
      </w:pPr>
      <w:r w:rsidRPr="00D93F79">
        <w:rPr>
          <w:sz w:val="24"/>
          <w:szCs w:val="24"/>
          <w:lang w:val="ru-RU"/>
        </w:rPr>
        <w:t>за</w:t>
      </w:r>
    </w:p>
    <w:p w:rsidR="00D93F79" w:rsidRPr="00A63137" w:rsidRDefault="00D93F79" w:rsidP="00862554">
      <w:pPr>
        <w:jc w:val="center"/>
        <w:rPr>
          <w:b/>
          <w:sz w:val="24"/>
          <w:szCs w:val="24"/>
          <w:lang w:val="ru-RU"/>
        </w:rPr>
      </w:pPr>
      <w:r w:rsidRPr="00FF2894">
        <w:rPr>
          <w:sz w:val="24"/>
          <w:szCs w:val="24"/>
        </w:rPr>
        <w:t>„</w:t>
      </w:r>
      <w:r>
        <w:rPr>
          <w:sz w:val="24"/>
          <w:szCs w:val="24"/>
        </w:rPr>
        <w:t xml:space="preserve">Обезопасяване на </w:t>
      </w:r>
      <w:r w:rsidRPr="00FF2894">
        <w:rPr>
          <w:sz w:val="24"/>
          <w:szCs w:val="24"/>
        </w:rPr>
        <w:t>състезателна писта и тренировъчно трасе в Банско</w:t>
      </w:r>
      <w:r>
        <w:rPr>
          <w:sz w:val="24"/>
          <w:szCs w:val="24"/>
        </w:rPr>
        <w:t xml:space="preserve"> по време на провеждане на Световна купа. Наем на вакс кабини. Изграждане на палатка с работни места.</w:t>
      </w:r>
      <w:r w:rsidRPr="00FF2894">
        <w:rPr>
          <w:sz w:val="24"/>
          <w:szCs w:val="24"/>
        </w:rPr>
        <w:t>”</w:t>
      </w:r>
    </w:p>
    <w:p w:rsidR="00447333" w:rsidRDefault="00447333" w:rsidP="00447333">
      <w:pPr>
        <w:ind w:right="141"/>
        <w:jc w:val="both"/>
        <w:rPr>
          <w:bCs/>
          <w:sz w:val="24"/>
          <w:szCs w:val="24"/>
          <w:lang w:val="be-BY"/>
        </w:rPr>
      </w:pPr>
    </w:p>
    <w:p w:rsidR="00862554" w:rsidRPr="00862554" w:rsidRDefault="00862554" w:rsidP="00862554">
      <w:pPr>
        <w:spacing w:before="60" w:after="60"/>
        <w:jc w:val="both"/>
        <w:rPr>
          <w:sz w:val="24"/>
          <w:szCs w:val="24"/>
          <w:lang w:val="ru-RU"/>
        </w:rPr>
      </w:pPr>
      <w:r w:rsidRPr="00862554">
        <w:rPr>
          <w:sz w:val="24"/>
          <w:szCs w:val="24"/>
          <w:lang w:val="ru-RU"/>
        </w:rPr>
        <w:t>1. Обезопасителен пакет – трасе – Световна Купа – Банско 2015</w:t>
      </w:r>
    </w:p>
    <w:p w:rsidR="00862554" w:rsidRPr="00862554" w:rsidRDefault="00862554" w:rsidP="00862554">
      <w:pPr>
        <w:spacing w:before="60" w:after="60"/>
        <w:ind w:firstLine="709"/>
        <w:jc w:val="both"/>
        <w:rPr>
          <w:sz w:val="24"/>
          <w:szCs w:val="24"/>
          <w:lang w:val="ru-RU"/>
        </w:rPr>
      </w:pPr>
      <w:r w:rsidRPr="00862554">
        <w:rPr>
          <w:sz w:val="24"/>
          <w:szCs w:val="24"/>
          <w:lang w:val="ru-RU"/>
        </w:rPr>
        <w:t>1.1. Обезопасителни мрежи – тип Б с височина 2,30 метра(по стандарт на ФИС) със колове – 10 000 метра</w:t>
      </w:r>
    </w:p>
    <w:p w:rsidR="00862554" w:rsidRPr="00862554" w:rsidRDefault="00862554" w:rsidP="00862554">
      <w:pPr>
        <w:spacing w:before="60" w:after="60"/>
        <w:ind w:firstLine="709"/>
        <w:jc w:val="both"/>
        <w:rPr>
          <w:sz w:val="24"/>
          <w:szCs w:val="24"/>
          <w:lang w:val="ru-RU"/>
        </w:rPr>
      </w:pPr>
      <w:r w:rsidRPr="00862554">
        <w:rPr>
          <w:sz w:val="24"/>
          <w:szCs w:val="24"/>
          <w:lang w:val="ru-RU"/>
        </w:rPr>
        <w:t xml:space="preserve">1.2. Допълнителни, резервни и свързващи колове към позиция 1.1. – 500 бр. </w:t>
      </w:r>
    </w:p>
    <w:p w:rsidR="00862554" w:rsidRPr="00862554" w:rsidRDefault="00862554" w:rsidP="00862554">
      <w:pPr>
        <w:spacing w:before="60" w:after="60"/>
        <w:ind w:firstLine="709"/>
        <w:jc w:val="both"/>
        <w:rPr>
          <w:sz w:val="24"/>
          <w:szCs w:val="24"/>
          <w:lang w:val="ru-RU"/>
        </w:rPr>
      </w:pPr>
      <w:r w:rsidRPr="00862554">
        <w:rPr>
          <w:sz w:val="24"/>
          <w:szCs w:val="24"/>
          <w:lang w:val="ru-RU"/>
        </w:rPr>
        <w:t>1.3. Обезопасителни мрежи – тип Ц с височина 1,30 метра(по стандарт на ФИС) – 3 000 метра</w:t>
      </w:r>
    </w:p>
    <w:p w:rsidR="00862554" w:rsidRPr="00862554" w:rsidRDefault="00862554" w:rsidP="00862554">
      <w:pPr>
        <w:spacing w:before="60" w:after="60"/>
        <w:ind w:firstLine="709"/>
        <w:jc w:val="both"/>
        <w:rPr>
          <w:sz w:val="24"/>
          <w:szCs w:val="24"/>
          <w:lang w:val="ru-RU"/>
        </w:rPr>
      </w:pPr>
      <w:r w:rsidRPr="00862554">
        <w:rPr>
          <w:sz w:val="24"/>
          <w:szCs w:val="24"/>
          <w:lang w:val="ru-RU"/>
        </w:rPr>
        <w:t xml:space="preserve">1.4. Основни, допълнителни, резервни и свързващи колове към позиция 1.3. – 1200 бр. </w:t>
      </w:r>
    </w:p>
    <w:p w:rsidR="00862554" w:rsidRPr="00862554" w:rsidRDefault="00862554" w:rsidP="00862554">
      <w:pPr>
        <w:spacing w:before="60" w:after="60"/>
        <w:ind w:firstLine="709"/>
        <w:jc w:val="both"/>
        <w:rPr>
          <w:sz w:val="24"/>
          <w:szCs w:val="24"/>
          <w:lang w:val="ru-RU"/>
        </w:rPr>
      </w:pPr>
      <w:r w:rsidRPr="00862554">
        <w:rPr>
          <w:sz w:val="24"/>
          <w:szCs w:val="24"/>
          <w:lang w:val="ru-RU"/>
        </w:rPr>
        <w:t>1.5 Въздушни обезопасителни модули за трасе (по стандарт на ФИС)– 5х1.8х1.2 – 12 броя</w:t>
      </w:r>
    </w:p>
    <w:p w:rsidR="00862554" w:rsidRPr="00862554" w:rsidRDefault="00862554" w:rsidP="00862554">
      <w:pPr>
        <w:spacing w:before="60" w:after="60"/>
        <w:ind w:firstLine="709"/>
        <w:jc w:val="both"/>
        <w:rPr>
          <w:sz w:val="24"/>
          <w:szCs w:val="24"/>
          <w:lang w:val="ru-RU"/>
        </w:rPr>
      </w:pPr>
      <w:r w:rsidRPr="00862554">
        <w:rPr>
          <w:sz w:val="24"/>
          <w:szCs w:val="24"/>
          <w:lang w:val="ru-RU"/>
        </w:rPr>
        <w:t>1.6. Въздушни обезопасителни модули за трасе (по стандарт на ФИС) – 8,5х1.2х1.2 – 10 броя</w:t>
      </w:r>
    </w:p>
    <w:p w:rsidR="00862554" w:rsidRPr="00862554" w:rsidRDefault="00862554" w:rsidP="00862554">
      <w:pPr>
        <w:spacing w:before="60" w:after="60"/>
        <w:ind w:firstLine="709"/>
        <w:jc w:val="both"/>
        <w:rPr>
          <w:sz w:val="24"/>
          <w:szCs w:val="24"/>
          <w:lang w:val="ru-RU"/>
        </w:rPr>
      </w:pPr>
      <w:r w:rsidRPr="00862554">
        <w:rPr>
          <w:sz w:val="24"/>
          <w:szCs w:val="24"/>
          <w:lang w:val="ru-RU"/>
        </w:rPr>
        <w:t>1.7. Фиксиращи колове по позиции 1.5 и 1.6. 110 броя</w:t>
      </w:r>
    </w:p>
    <w:p w:rsidR="00862554" w:rsidRPr="00862554" w:rsidRDefault="00862554" w:rsidP="00862554">
      <w:pPr>
        <w:spacing w:before="60" w:after="60"/>
        <w:ind w:firstLine="709"/>
        <w:jc w:val="both"/>
        <w:rPr>
          <w:sz w:val="24"/>
          <w:szCs w:val="24"/>
          <w:lang w:val="ru-RU"/>
        </w:rPr>
      </w:pPr>
      <w:r w:rsidRPr="00862554">
        <w:rPr>
          <w:sz w:val="24"/>
          <w:szCs w:val="24"/>
          <w:lang w:val="ru-RU"/>
        </w:rPr>
        <w:t>1.8. Въздушни обезопасителни модули за финална зона (по стандарт на ФИС) – 8х1.2х1.4 – 35 броя</w:t>
      </w:r>
    </w:p>
    <w:p w:rsidR="00862554" w:rsidRPr="00862554" w:rsidRDefault="00862554" w:rsidP="00862554">
      <w:pPr>
        <w:spacing w:before="60" w:after="60"/>
        <w:ind w:firstLine="709"/>
        <w:jc w:val="both"/>
        <w:rPr>
          <w:sz w:val="24"/>
          <w:szCs w:val="24"/>
          <w:lang w:val="ru-RU"/>
        </w:rPr>
      </w:pPr>
      <w:r w:rsidRPr="00862554">
        <w:rPr>
          <w:sz w:val="24"/>
          <w:szCs w:val="24"/>
          <w:lang w:val="ru-RU"/>
        </w:rPr>
        <w:t>1.9. Фиксиращи колове по позиция 1.8. - 250 броя</w:t>
      </w:r>
    </w:p>
    <w:p w:rsidR="00862554" w:rsidRPr="00862554" w:rsidRDefault="00862554" w:rsidP="00862554">
      <w:pPr>
        <w:spacing w:before="60" w:after="60"/>
        <w:ind w:firstLine="709"/>
        <w:jc w:val="both"/>
        <w:rPr>
          <w:sz w:val="24"/>
          <w:szCs w:val="24"/>
          <w:lang w:val="ru-RU"/>
        </w:rPr>
      </w:pPr>
      <w:r w:rsidRPr="00862554">
        <w:rPr>
          <w:sz w:val="24"/>
          <w:szCs w:val="24"/>
          <w:lang w:val="ru-RU"/>
        </w:rPr>
        <w:t>1.10. Подложки за писта 2х1х0,1 – 20 броя</w:t>
      </w:r>
    </w:p>
    <w:p w:rsidR="00862554" w:rsidRDefault="00862554" w:rsidP="00862554">
      <w:pPr>
        <w:spacing w:before="60" w:after="60"/>
        <w:ind w:firstLine="709"/>
        <w:jc w:val="both"/>
        <w:rPr>
          <w:sz w:val="24"/>
          <w:szCs w:val="24"/>
          <w:lang w:val="ru-RU"/>
        </w:rPr>
      </w:pPr>
      <w:r w:rsidRPr="00862554">
        <w:rPr>
          <w:sz w:val="24"/>
          <w:szCs w:val="24"/>
          <w:lang w:val="ru-RU"/>
        </w:rPr>
        <w:t>1.11 Банер фреймове - (по стандарт на ФИС) - фитнал и трасе – общо 230 линейни метра – минимум.</w:t>
      </w:r>
    </w:p>
    <w:p w:rsidR="00862554" w:rsidRDefault="00862554" w:rsidP="00862554">
      <w:pPr>
        <w:spacing w:before="60" w:after="60"/>
        <w:jc w:val="both"/>
        <w:rPr>
          <w:sz w:val="24"/>
          <w:szCs w:val="24"/>
          <w:lang w:val="ru-RU"/>
        </w:rPr>
      </w:pPr>
    </w:p>
    <w:p w:rsidR="00862554" w:rsidRPr="00862554" w:rsidRDefault="00862554" w:rsidP="00862554">
      <w:pPr>
        <w:spacing w:before="60" w:after="60"/>
        <w:jc w:val="both"/>
        <w:rPr>
          <w:sz w:val="24"/>
          <w:szCs w:val="24"/>
          <w:lang w:val="ru-RU"/>
        </w:rPr>
      </w:pPr>
      <w:r w:rsidRPr="00862554">
        <w:rPr>
          <w:sz w:val="24"/>
          <w:szCs w:val="24"/>
          <w:lang w:val="ru-RU"/>
        </w:rPr>
        <w:t>2. Вакс кабини – Бъндеришка поляна</w:t>
      </w:r>
      <w:r w:rsidR="0077545F">
        <w:rPr>
          <w:sz w:val="24"/>
          <w:szCs w:val="24"/>
          <w:lang w:val="ru-RU"/>
        </w:rPr>
        <w:t xml:space="preserve"> - о</w:t>
      </w:r>
      <w:r w:rsidRPr="00862554">
        <w:rPr>
          <w:sz w:val="24"/>
          <w:szCs w:val="24"/>
          <w:lang w:val="ru-RU"/>
        </w:rPr>
        <w:t>бособяване на временно помещение в близост до финална зона на състезанието – тип палатка с минимална квадратура 500 кв. м. с разположение на до 25 броя отделени работни места с квадратура не по малка от 15 кв.м. със собствено електрическо захранване и осветление. Поддържане на минимална денонощна температура в помещението от минимум 12 градуса и 24 часова охрана.</w:t>
      </w:r>
    </w:p>
    <w:p w:rsidR="00862554" w:rsidRDefault="00862554" w:rsidP="00862554"/>
    <w:p w:rsidR="00862554" w:rsidRPr="00862554" w:rsidRDefault="00862554" w:rsidP="00447333">
      <w:pPr>
        <w:ind w:right="141"/>
        <w:jc w:val="both"/>
        <w:rPr>
          <w:bCs/>
          <w:sz w:val="24"/>
          <w:szCs w:val="24"/>
        </w:rPr>
      </w:pPr>
    </w:p>
    <w:sectPr w:rsidR="00862554" w:rsidRPr="00862554" w:rsidSect="00A120A5">
      <w:headerReference w:type="default" r:id="rId13"/>
      <w:footerReference w:type="default" r:id="rId14"/>
      <w:pgSz w:w="11906" w:h="16838"/>
      <w:pgMar w:top="1418" w:right="92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61B" w:rsidRDefault="000F261B">
      <w:r>
        <w:separator/>
      </w:r>
    </w:p>
  </w:endnote>
  <w:endnote w:type="continuationSeparator" w:id="0">
    <w:p w:rsidR="000F261B" w:rsidRDefault="000F2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339" w:rsidRDefault="00C9033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339" w:rsidRPr="00196BC4" w:rsidRDefault="00C90339" w:rsidP="008012F2">
    <w:pPr>
      <w:pStyle w:val="a9"/>
      <w:framePr w:wrap="around" w:vAnchor="text" w:hAnchor="margin" w:xAlign="right" w:y="1"/>
      <w:rPr>
        <w:rStyle w:val="ab"/>
        <w:lang w:val="en-US"/>
      </w:rPr>
    </w:pPr>
    <w:r>
      <w:rPr>
        <w:rStyle w:val="ab"/>
        <w:lang w:val="en-US"/>
      </w:rPr>
      <w:t>1</w:t>
    </w:r>
  </w:p>
  <w:p w:rsidR="00C90339" w:rsidRPr="00D3785A" w:rsidRDefault="00C90339" w:rsidP="008012F2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339" w:rsidRDefault="00C90339">
    <w:pPr>
      <w:pStyle w:val="a9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339" w:rsidRPr="00D3785A" w:rsidRDefault="00C90339" w:rsidP="008012F2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61B" w:rsidRDefault="000F261B">
      <w:r>
        <w:separator/>
      </w:r>
    </w:p>
  </w:footnote>
  <w:footnote w:type="continuationSeparator" w:id="0">
    <w:p w:rsidR="000F261B" w:rsidRDefault="000F26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339" w:rsidRDefault="00C90339">
    <w:pPr>
      <w:pStyle w:val="a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339" w:rsidRDefault="001F4A01" w:rsidP="00223B68">
    <w:pPr>
      <w:pStyle w:val="af5"/>
      <w:jc w:val="center"/>
      <w:rPr>
        <w:b/>
        <w:i/>
        <w:sz w:val="26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-241300</wp:posOffset>
          </wp:positionH>
          <wp:positionV relativeFrom="paragraph">
            <wp:posOffset>-118745</wp:posOffset>
          </wp:positionV>
          <wp:extent cx="1056005" cy="1069340"/>
          <wp:effectExtent l="19050" t="0" r="0" b="0"/>
          <wp:wrapTopAndBottom/>
          <wp:docPr id="5" name="Картина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005" cy="1069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5056505</wp:posOffset>
          </wp:positionH>
          <wp:positionV relativeFrom="paragraph">
            <wp:posOffset>-155575</wp:posOffset>
          </wp:positionV>
          <wp:extent cx="1188720" cy="1127760"/>
          <wp:effectExtent l="19050" t="0" r="0" b="0"/>
          <wp:wrapTopAndBottom/>
          <wp:docPr id="4" name="Картина 4" descr="F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I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127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90339">
      <w:rPr>
        <w:b/>
        <w:noProof/>
        <w:sz w:val="26"/>
        <w:u w:val="single"/>
      </w:rPr>
      <w:t>БЪЛГАРСКА ФЕДЕРАЦИЯ СКИ</w:t>
    </w:r>
  </w:p>
  <w:p w:rsidR="00C90339" w:rsidRDefault="00C90339" w:rsidP="00223B68">
    <w:pPr>
      <w:pStyle w:val="af5"/>
      <w:jc w:val="center"/>
      <w:rPr>
        <w:b/>
        <w:sz w:val="22"/>
        <w:szCs w:val="25"/>
      </w:rPr>
    </w:pPr>
    <w:r>
      <w:rPr>
        <w:b/>
        <w:sz w:val="22"/>
        <w:szCs w:val="25"/>
      </w:rPr>
      <w:t>София 1</w:t>
    </w:r>
    <w:r w:rsidRPr="005568C7">
      <w:rPr>
        <w:b/>
        <w:sz w:val="22"/>
        <w:szCs w:val="25"/>
        <w:lang w:val="ru-RU"/>
      </w:rPr>
      <w:t>404</w:t>
    </w:r>
    <w:r>
      <w:rPr>
        <w:b/>
        <w:sz w:val="22"/>
        <w:szCs w:val="25"/>
      </w:rPr>
      <w:t>, бул.</w:t>
    </w:r>
    <w:r w:rsidRPr="005568C7">
      <w:rPr>
        <w:b/>
        <w:sz w:val="22"/>
        <w:szCs w:val="25"/>
        <w:lang w:val="ru-RU"/>
      </w:rPr>
      <w:t xml:space="preserve"> </w:t>
    </w:r>
    <w:r>
      <w:rPr>
        <w:b/>
        <w:sz w:val="22"/>
        <w:szCs w:val="25"/>
      </w:rPr>
      <w:t>„България” № 81 В, тел. ++ 359 2 980 60 82</w:t>
    </w:r>
  </w:p>
  <w:p w:rsidR="00C90339" w:rsidRDefault="00C90339" w:rsidP="00223B68">
    <w:pPr>
      <w:pStyle w:val="af5"/>
      <w:jc w:val="center"/>
      <w:rPr>
        <w:b/>
        <w:sz w:val="22"/>
        <w:szCs w:val="25"/>
      </w:rPr>
    </w:pPr>
    <w:r>
      <w:rPr>
        <w:b/>
        <w:sz w:val="22"/>
        <w:szCs w:val="25"/>
      </w:rPr>
      <w:t xml:space="preserve">факс ++ 359 2 854 81 26, </w:t>
    </w:r>
    <w:hyperlink r:id="rId3" w:history="1">
      <w:r>
        <w:rPr>
          <w:rStyle w:val="a8"/>
          <w:b/>
          <w:sz w:val="22"/>
          <w:szCs w:val="25"/>
        </w:rPr>
        <w:t>secretary</w:t>
      </w:r>
      <w:r w:rsidRPr="005568C7">
        <w:rPr>
          <w:rStyle w:val="a8"/>
          <w:b/>
          <w:sz w:val="22"/>
          <w:szCs w:val="25"/>
          <w:lang w:val="ru-RU"/>
        </w:rPr>
        <w:t>@</w:t>
      </w:r>
      <w:r>
        <w:rPr>
          <w:rStyle w:val="a8"/>
          <w:b/>
          <w:sz w:val="22"/>
          <w:szCs w:val="25"/>
        </w:rPr>
        <w:t>bfski</w:t>
      </w:r>
      <w:r w:rsidRPr="005568C7">
        <w:rPr>
          <w:rStyle w:val="a8"/>
          <w:b/>
          <w:sz w:val="22"/>
          <w:szCs w:val="25"/>
          <w:lang w:val="ru-RU"/>
        </w:rPr>
        <w:t>.</w:t>
      </w:r>
      <w:r>
        <w:rPr>
          <w:rStyle w:val="a8"/>
          <w:b/>
          <w:sz w:val="22"/>
          <w:szCs w:val="25"/>
        </w:rPr>
        <w:t>com</w:t>
      </w:r>
    </w:hyperlink>
  </w:p>
  <w:p w:rsidR="00C90339" w:rsidRPr="005568C7" w:rsidRDefault="00C90339" w:rsidP="00223B68">
    <w:pPr>
      <w:pStyle w:val="af5"/>
      <w:jc w:val="center"/>
      <w:rPr>
        <w:b/>
        <w:sz w:val="25"/>
        <w:szCs w:val="25"/>
        <w:lang w:val="ru-RU"/>
      </w:rPr>
    </w:pPr>
  </w:p>
  <w:p w:rsidR="00C90339" w:rsidRDefault="00C90339">
    <w:pPr>
      <w:pStyle w:val="af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339" w:rsidRDefault="00C90339">
    <w:pPr>
      <w:pStyle w:val="af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339" w:rsidRDefault="001F4A01" w:rsidP="005F16FB">
    <w:pPr>
      <w:pStyle w:val="af5"/>
      <w:jc w:val="center"/>
      <w:rPr>
        <w:b/>
        <w:i/>
        <w:sz w:val="26"/>
        <w:u w:val="single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-241300</wp:posOffset>
          </wp:positionH>
          <wp:positionV relativeFrom="paragraph">
            <wp:posOffset>-118745</wp:posOffset>
          </wp:positionV>
          <wp:extent cx="1056005" cy="1069340"/>
          <wp:effectExtent l="19050" t="0" r="0" b="0"/>
          <wp:wrapTopAndBottom/>
          <wp:docPr id="3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005" cy="1069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6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5056505</wp:posOffset>
          </wp:positionH>
          <wp:positionV relativeFrom="paragraph">
            <wp:posOffset>-155575</wp:posOffset>
          </wp:positionV>
          <wp:extent cx="1188720" cy="1127760"/>
          <wp:effectExtent l="19050" t="0" r="0" b="0"/>
          <wp:wrapTopAndBottom/>
          <wp:docPr id="2" name="Картина 2" descr="F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127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90339">
      <w:rPr>
        <w:b/>
        <w:noProof/>
        <w:sz w:val="26"/>
        <w:u w:val="single"/>
      </w:rPr>
      <w:t>БЪЛГАРСКА ФЕДЕРАЦИЯ СКИ</w:t>
    </w:r>
  </w:p>
  <w:p w:rsidR="00C90339" w:rsidRDefault="00C90339" w:rsidP="005F16FB">
    <w:pPr>
      <w:pStyle w:val="af5"/>
      <w:jc w:val="center"/>
      <w:rPr>
        <w:b/>
        <w:sz w:val="22"/>
        <w:szCs w:val="25"/>
      </w:rPr>
    </w:pPr>
    <w:r>
      <w:rPr>
        <w:b/>
        <w:sz w:val="22"/>
        <w:szCs w:val="25"/>
      </w:rPr>
      <w:t>София 1</w:t>
    </w:r>
    <w:r w:rsidRPr="005568C7">
      <w:rPr>
        <w:b/>
        <w:sz w:val="22"/>
        <w:szCs w:val="25"/>
        <w:lang w:val="ru-RU"/>
      </w:rPr>
      <w:t>404</w:t>
    </w:r>
    <w:r>
      <w:rPr>
        <w:b/>
        <w:sz w:val="22"/>
        <w:szCs w:val="25"/>
      </w:rPr>
      <w:t>, бул.</w:t>
    </w:r>
    <w:r w:rsidRPr="005568C7">
      <w:rPr>
        <w:b/>
        <w:sz w:val="22"/>
        <w:szCs w:val="25"/>
        <w:lang w:val="ru-RU"/>
      </w:rPr>
      <w:t xml:space="preserve"> </w:t>
    </w:r>
    <w:r>
      <w:rPr>
        <w:b/>
        <w:sz w:val="22"/>
        <w:szCs w:val="25"/>
      </w:rPr>
      <w:t>„България” № 81 В, тел. ++ 359 2 980 60 82</w:t>
    </w:r>
  </w:p>
  <w:p w:rsidR="00C90339" w:rsidRDefault="00C90339" w:rsidP="005F16FB">
    <w:pPr>
      <w:pStyle w:val="af5"/>
      <w:jc w:val="center"/>
      <w:rPr>
        <w:b/>
        <w:sz w:val="22"/>
        <w:szCs w:val="25"/>
      </w:rPr>
    </w:pPr>
    <w:r>
      <w:rPr>
        <w:b/>
        <w:sz w:val="22"/>
        <w:szCs w:val="25"/>
      </w:rPr>
      <w:t xml:space="preserve">факс ++ 359 2 854 81 26, </w:t>
    </w:r>
    <w:hyperlink r:id="rId3" w:history="1">
      <w:r>
        <w:rPr>
          <w:rStyle w:val="a8"/>
          <w:b/>
          <w:sz w:val="22"/>
          <w:szCs w:val="25"/>
        </w:rPr>
        <w:t>secretary</w:t>
      </w:r>
      <w:r w:rsidRPr="005568C7">
        <w:rPr>
          <w:rStyle w:val="a8"/>
          <w:b/>
          <w:sz w:val="22"/>
          <w:szCs w:val="25"/>
          <w:lang w:val="ru-RU"/>
        </w:rPr>
        <w:t>@</w:t>
      </w:r>
      <w:r>
        <w:rPr>
          <w:rStyle w:val="a8"/>
          <w:b/>
          <w:sz w:val="22"/>
          <w:szCs w:val="25"/>
        </w:rPr>
        <w:t>bfski</w:t>
      </w:r>
      <w:r w:rsidRPr="005568C7">
        <w:rPr>
          <w:rStyle w:val="a8"/>
          <w:b/>
          <w:sz w:val="22"/>
          <w:szCs w:val="25"/>
          <w:lang w:val="ru-RU"/>
        </w:rPr>
        <w:t>.</w:t>
      </w:r>
      <w:r>
        <w:rPr>
          <w:rStyle w:val="a8"/>
          <w:b/>
          <w:sz w:val="22"/>
          <w:szCs w:val="25"/>
        </w:rPr>
        <w:t>com</w:t>
      </w:r>
    </w:hyperlink>
  </w:p>
  <w:p w:rsidR="00C90339" w:rsidRPr="005568C7" w:rsidRDefault="00C90339" w:rsidP="005F16FB">
    <w:pPr>
      <w:pStyle w:val="af5"/>
      <w:jc w:val="center"/>
      <w:rPr>
        <w:b/>
        <w:sz w:val="25"/>
        <w:szCs w:val="25"/>
        <w:lang w:val="ru-RU"/>
      </w:rPr>
    </w:pPr>
  </w:p>
  <w:p w:rsidR="00C90339" w:rsidRDefault="00C90339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75466F9"/>
    <w:multiLevelType w:val="hybridMultilevel"/>
    <w:tmpl w:val="E6C95D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663227F"/>
    <w:multiLevelType w:val="hybridMultilevel"/>
    <w:tmpl w:val="CED695C6"/>
    <w:lvl w:ilvl="0" w:tplc="040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A8307D0"/>
    <w:multiLevelType w:val="hybridMultilevel"/>
    <w:tmpl w:val="44968624"/>
    <w:lvl w:ilvl="0" w:tplc="668C7A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3FA7F69"/>
    <w:multiLevelType w:val="hybridMultilevel"/>
    <w:tmpl w:val="D1E4D544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5D136A8"/>
    <w:multiLevelType w:val="hybridMultilevel"/>
    <w:tmpl w:val="F2D46BB2"/>
    <w:lvl w:ilvl="0" w:tplc="BF7447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6381268"/>
    <w:multiLevelType w:val="hybridMultilevel"/>
    <w:tmpl w:val="9042B034"/>
    <w:lvl w:ilvl="0" w:tplc="052A8018">
      <w:start w:val="1"/>
      <w:numFmt w:val="decimal"/>
      <w:lvlText w:val="%1."/>
      <w:lvlJc w:val="left"/>
      <w:pPr>
        <w:tabs>
          <w:tab w:val="num" w:pos="1308"/>
        </w:tabs>
        <w:ind w:left="1308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75001B4"/>
    <w:multiLevelType w:val="hybridMultilevel"/>
    <w:tmpl w:val="2070EC50"/>
    <w:lvl w:ilvl="0" w:tplc="8466E3E2">
      <w:start w:val="1"/>
      <w:numFmt w:val="bullet"/>
      <w:lvlText w:val=""/>
      <w:lvlJc w:val="left"/>
      <w:pPr>
        <w:tabs>
          <w:tab w:val="num" w:pos="1809"/>
        </w:tabs>
        <w:ind w:left="1809" w:hanging="360"/>
      </w:pPr>
      <w:rPr>
        <w:rFonts w:ascii="Wingdings" w:hAnsi="Wingdings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2529"/>
        </w:tabs>
        <w:ind w:left="252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9"/>
        </w:tabs>
        <w:ind w:left="324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9"/>
        </w:tabs>
        <w:ind w:left="396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9"/>
        </w:tabs>
        <w:ind w:left="468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9"/>
        </w:tabs>
        <w:ind w:left="540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9"/>
        </w:tabs>
        <w:ind w:left="612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9"/>
        </w:tabs>
        <w:ind w:left="684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9"/>
        </w:tabs>
        <w:ind w:left="7569" w:hanging="360"/>
      </w:pPr>
      <w:rPr>
        <w:rFonts w:ascii="Wingdings" w:hAnsi="Wingdings" w:hint="default"/>
      </w:rPr>
    </w:lvl>
  </w:abstractNum>
  <w:abstractNum w:abstractNumId="7">
    <w:nsid w:val="26C479E0"/>
    <w:multiLevelType w:val="hybridMultilevel"/>
    <w:tmpl w:val="5052C2DC"/>
    <w:lvl w:ilvl="0" w:tplc="C7C42956">
      <w:start w:val="1"/>
      <w:numFmt w:val="decimal"/>
      <w:lvlText w:val="%1."/>
      <w:lvlJc w:val="left"/>
      <w:pPr>
        <w:tabs>
          <w:tab w:val="num" w:pos="1668"/>
        </w:tabs>
        <w:ind w:left="1668" w:hanging="9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28E9298C"/>
    <w:multiLevelType w:val="singleLevel"/>
    <w:tmpl w:val="4620AFF8"/>
    <w:lvl w:ilvl="0">
      <w:start w:val="2"/>
      <w:numFmt w:val="decimal"/>
      <w:lvlText w:val="(%1)"/>
      <w:legacy w:legacy="1" w:legacySpace="0" w:legacyIndent="375"/>
      <w:lvlJc w:val="left"/>
      <w:rPr>
        <w:rFonts w:ascii="Times New Roman" w:hAnsi="Times New Roman" w:cs="Times New Roman" w:hint="default"/>
        <w:b/>
      </w:rPr>
    </w:lvl>
  </w:abstractNum>
  <w:abstractNum w:abstractNumId="9">
    <w:nsid w:val="2BE10D3E"/>
    <w:multiLevelType w:val="singleLevel"/>
    <w:tmpl w:val="6B1EF67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0">
    <w:nsid w:val="3356369C"/>
    <w:multiLevelType w:val="singleLevel"/>
    <w:tmpl w:val="96082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374C27A6"/>
    <w:multiLevelType w:val="hybridMultilevel"/>
    <w:tmpl w:val="829AE9F4"/>
    <w:lvl w:ilvl="0" w:tplc="0402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B5224D"/>
    <w:multiLevelType w:val="hybridMultilevel"/>
    <w:tmpl w:val="2668ECC4"/>
    <w:lvl w:ilvl="0" w:tplc="040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C1EE5D12">
      <w:start w:val="8"/>
      <w:numFmt w:val="bullet"/>
      <w:lvlText w:val="–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436673C9"/>
    <w:multiLevelType w:val="multilevel"/>
    <w:tmpl w:val="E0D04C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43FA0E61"/>
    <w:multiLevelType w:val="hybridMultilevel"/>
    <w:tmpl w:val="41B295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8922A0"/>
    <w:multiLevelType w:val="singleLevel"/>
    <w:tmpl w:val="2BD4BFB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6">
    <w:nsid w:val="4A2C3DF5"/>
    <w:multiLevelType w:val="singleLevel"/>
    <w:tmpl w:val="BD40E156"/>
    <w:lvl w:ilvl="0">
      <w:start w:val="2"/>
      <w:numFmt w:val="decimal"/>
      <w:lvlText w:val="(%1)"/>
      <w:legacy w:legacy="1" w:legacySpace="0" w:legacyIndent="346"/>
      <w:lvlJc w:val="left"/>
      <w:rPr>
        <w:rFonts w:ascii="Times New Roman" w:hAnsi="Times New Roman" w:cs="Times New Roman" w:hint="default"/>
        <w:b/>
      </w:rPr>
    </w:lvl>
  </w:abstractNum>
  <w:abstractNum w:abstractNumId="17">
    <w:nsid w:val="4F6644C7"/>
    <w:multiLevelType w:val="singleLevel"/>
    <w:tmpl w:val="9BC0B606"/>
    <w:lvl w:ilvl="0">
      <w:start w:val="1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18">
    <w:nsid w:val="57F35AF9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>
    <w:nsid w:val="5BF33CCF"/>
    <w:multiLevelType w:val="singleLevel"/>
    <w:tmpl w:val="E5D4BB74"/>
    <w:lvl w:ilvl="0">
      <w:start w:val="2"/>
      <w:numFmt w:val="decimal"/>
      <w:lvlText w:val="(%1)"/>
      <w:legacy w:legacy="1" w:legacySpace="0" w:legacyIndent="360"/>
      <w:lvlJc w:val="left"/>
      <w:rPr>
        <w:rFonts w:ascii="Times New Roman" w:hAnsi="Times New Roman" w:cs="Times New Roman" w:hint="default"/>
        <w:b/>
      </w:rPr>
    </w:lvl>
  </w:abstractNum>
  <w:abstractNum w:abstractNumId="20">
    <w:nsid w:val="66B863C2"/>
    <w:multiLevelType w:val="singleLevel"/>
    <w:tmpl w:val="151C3BFA"/>
    <w:lvl w:ilvl="0">
      <w:start w:val="2"/>
      <w:numFmt w:val="decimal"/>
      <w:lvlText w:val="(%1)"/>
      <w:legacy w:legacy="1" w:legacySpace="0" w:legacyIndent="332"/>
      <w:lvlJc w:val="left"/>
      <w:rPr>
        <w:rFonts w:ascii="Times New Roman" w:hAnsi="Times New Roman" w:cs="Times New Roman" w:hint="default"/>
        <w:b/>
      </w:rPr>
    </w:lvl>
  </w:abstractNum>
  <w:abstractNum w:abstractNumId="21">
    <w:nsid w:val="68485E77"/>
    <w:multiLevelType w:val="hybridMultilevel"/>
    <w:tmpl w:val="8B049670"/>
    <w:lvl w:ilvl="0" w:tplc="0402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2">
    <w:nsid w:val="6FF85653"/>
    <w:multiLevelType w:val="hybridMultilevel"/>
    <w:tmpl w:val="13CE2E7E"/>
    <w:lvl w:ilvl="0" w:tplc="8F1813A6">
      <w:start w:val="6"/>
      <w:numFmt w:val="upperRoman"/>
      <w:lvlText w:val="%1."/>
      <w:lvlJc w:val="left"/>
      <w:pPr>
        <w:tabs>
          <w:tab w:val="num" w:pos="2808"/>
        </w:tabs>
        <w:ind w:left="2808" w:hanging="72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3888"/>
        </w:tabs>
        <w:ind w:left="388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4608"/>
        </w:tabs>
        <w:ind w:left="460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6048"/>
        </w:tabs>
        <w:ind w:left="604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6768"/>
        </w:tabs>
        <w:ind w:left="676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7488"/>
        </w:tabs>
        <w:ind w:left="748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8208"/>
        </w:tabs>
        <w:ind w:left="8208" w:hanging="180"/>
      </w:pPr>
      <w:rPr>
        <w:rFonts w:cs="Times New Roman"/>
      </w:rPr>
    </w:lvl>
  </w:abstractNum>
  <w:abstractNum w:abstractNumId="23">
    <w:nsid w:val="72805953"/>
    <w:multiLevelType w:val="hybridMultilevel"/>
    <w:tmpl w:val="2A0C7436"/>
    <w:lvl w:ilvl="0" w:tplc="0402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02000F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2" w:tplc="0402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4">
    <w:nsid w:val="786A5806"/>
    <w:multiLevelType w:val="singleLevel"/>
    <w:tmpl w:val="27FC78F0"/>
    <w:lvl w:ilvl="0">
      <w:start w:val="3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5">
    <w:nsid w:val="7AA13EDB"/>
    <w:multiLevelType w:val="hybridMultilevel"/>
    <w:tmpl w:val="390E5D1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A2BF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DD0FD8"/>
    <w:multiLevelType w:val="hybridMultilevel"/>
    <w:tmpl w:val="BAD88358"/>
    <w:lvl w:ilvl="0" w:tplc="0402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67D01AB4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  <w:color w:val="auto"/>
      </w:rPr>
    </w:lvl>
    <w:lvl w:ilvl="2" w:tplc="0402000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3" w:tplc="040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8"/>
  </w:num>
  <w:num w:numId="2">
    <w:abstractNumId w:val="13"/>
  </w:num>
  <w:num w:numId="3">
    <w:abstractNumId w:val="25"/>
  </w:num>
  <w:num w:numId="4">
    <w:abstractNumId w:val="26"/>
  </w:num>
  <w:num w:numId="5">
    <w:abstractNumId w:val="23"/>
  </w:num>
  <w:num w:numId="6">
    <w:abstractNumId w:val="21"/>
  </w:num>
  <w:num w:numId="7">
    <w:abstractNumId w:val="5"/>
  </w:num>
  <w:num w:numId="8">
    <w:abstractNumId w:val="1"/>
  </w:num>
  <w:num w:numId="9">
    <w:abstractNumId w:val="12"/>
  </w:num>
  <w:num w:numId="10">
    <w:abstractNumId w:val="14"/>
  </w:num>
  <w:num w:numId="11">
    <w:abstractNumId w:val="11"/>
  </w:num>
  <w:num w:numId="12">
    <w:abstractNumId w:val="10"/>
    <w:lvlOverride w:ilvl="0">
      <w:startOverride w:val="1"/>
    </w:lvlOverride>
  </w:num>
  <w:num w:numId="13">
    <w:abstractNumId w:val="19"/>
  </w:num>
  <w:num w:numId="14">
    <w:abstractNumId w:val="16"/>
  </w:num>
  <w:num w:numId="15">
    <w:abstractNumId w:val="8"/>
  </w:num>
  <w:num w:numId="16">
    <w:abstractNumId w:val="20"/>
  </w:num>
  <w:num w:numId="17">
    <w:abstractNumId w:val="9"/>
  </w:num>
  <w:num w:numId="18">
    <w:abstractNumId w:val="24"/>
  </w:num>
  <w:num w:numId="19">
    <w:abstractNumId w:val="22"/>
  </w:num>
  <w:num w:numId="20">
    <w:abstractNumId w:val="3"/>
  </w:num>
  <w:num w:numId="21">
    <w:abstractNumId w:val="17"/>
  </w:num>
  <w:num w:numId="22">
    <w:abstractNumId w:val="6"/>
  </w:num>
  <w:num w:numId="23">
    <w:abstractNumId w:val="15"/>
  </w:num>
  <w:num w:numId="24">
    <w:abstractNumId w:val="0"/>
  </w:num>
  <w:num w:numId="25">
    <w:abstractNumId w:val="4"/>
  </w:num>
  <w:num w:numId="26">
    <w:abstractNumId w:val="7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A120A5"/>
    <w:rsid w:val="00022720"/>
    <w:rsid w:val="00034A81"/>
    <w:rsid w:val="00067228"/>
    <w:rsid w:val="00071DC0"/>
    <w:rsid w:val="000C36E9"/>
    <w:rsid w:val="000C58B2"/>
    <w:rsid w:val="000D33E1"/>
    <w:rsid w:val="000D3B31"/>
    <w:rsid w:val="000E52EE"/>
    <w:rsid w:val="000F261B"/>
    <w:rsid w:val="000F3F89"/>
    <w:rsid w:val="0011232B"/>
    <w:rsid w:val="00123483"/>
    <w:rsid w:val="00127B08"/>
    <w:rsid w:val="001307D5"/>
    <w:rsid w:val="00143A42"/>
    <w:rsid w:val="00150398"/>
    <w:rsid w:val="001526C0"/>
    <w:rsid w:val="00154259"/>
    <w:rsid w:val="00186276"/>
    <w:rsid w:val="001A2A3F"/>
    <w:rsid w:val="001C6071"/>
    <w:rsid w:val="001E06E3"/>
    <w:rsid w:val="001E74BA"/>
    <w:rsid w:val="001F4A01"/>
    <w:rsid w:val="0020766B"/>
    <w:rsid w:val="00214C72"/>
    <w:rsid w:val="00223B68"/>
    <w:rsid w:val="00235034"/>
    <w:rsid w:val="00251531"/>
    <w:rsid w:val="00253825"/>
    <w:rsid w:val="00271B51"/>
    <w:rsid w:val="00282CE2"/>
    <w:rsid w:val="002975E1"/>
    <w:rsid w:val="002A7C99"/>
    <w:rsid w:val="002B1CEA"/>
    <w:rsid w:val="002B31EF"/>
    <w:rsid w:val="002D5601"/>
    <w:rsid w:val="003045E1"/>
    <w:rsid w:val="00332080"/>
    <w:rsid w:val="00354BE9"/>
    <w:rsid w:val="003578D0"/>
    <w:rsid w:val="003642A2"/>
    <w:rsid w:val="00373235"/>
    <w:rsid w:val="00386BEF"/>
    <w:rsid w:val="00392A5C"/>
    <w:rsid w:val="00393941"/>
    <w:rsid w:val="003C6263"/>
    <w:rsid w:val="00413115"/>
    <w:rsid w:val="00447333"/>
    <w:rsid w:val="00472EA4"/>
    <w:rsid w:val="004744CC"/>
    <w:rsid w:val="00486CA2"/>
    <w:rsid w:val="00493C43"/>
    <w:rsid w:val="004A3BDA"/>
    <w:rsid w:val="004A670B"/>
    <w:rsid w:val="004A6D3D"/>
    <w:rsid w:val="004E1A43"/>
    <w:rsid w:val="004E718F"/>
    <w:rsid w:val="004F0B04"/>
    <w:rsid w:val="004F0F18"/>
    <w:rsid w:val="004F12AB"/>
    <w:rsid w:val="00502E68"/>
    <w:rsid w:val="00503CF3"/>
    <w:rsid w:val="00567263"/>
    <w:rsid w:val="00570226"/>
    <w:rsid w:val="00572458"/>
    <w:rsid w:val="00580053"/>
    <w:rsid w:val="00581D22"/>
    <w:rsid w:val="0058331B"/>
    <w:rsid w:val="0058420D"/>
    <w:rsid w:val="005933B7"/>
    <w:rsid w:val="00594F21"/>
    <w:rsid w:val="005A7BC0"/>
    <w:rsid w:val="005F16FB"/>
    <w:rsid w:val="00603C49"/>
    <w:rsid w:val="006644CA"/>
    <w:rsid w:val="00666113"/>
    <w:rsid w:val="00670F3B"/>
    <w:rsid w:val="00677DF8"/>
    <w:rsid w:val="00680E62"/>
    <w:rsid w:val="006919E4"/>
    <w:rsid w:val="006B1F48"/>
    <w:rsid w:val="006C4A25"/>
    <w:rsid w:val="006D20EC"/>
    <w:rsid w:val="006E0CD5"/>
    <w:rsid w:val="006F282F"/>
    <w:rsid w:val="00702257"/>
    <w:rsid w:val="00715C9A"/>
    <w:rsid w:val="007272F3"/>
    <w:rsid w:val="00733A1D"/>
    <w:rsid w:val="00744695"/>
    <w:rsid w:val="00764AEC"/>
    <w:rsid w:val="0077545F"/>
    <w:rsid w:val="00782056"/>
    <w:rsid w:val="007A5203"/>
    <w:rsid w:val="007B0C71"/>
    <w:rsid w:val="007B5DBC"/>
    <w:rsid w:val="007C2EA7"/>
    <w:rsid w:val="007C4494"/>
    <w:rsid w:val="007E5DDD"/>
    <w:rsid w:val="007F4818"/>
    <w:rsid w:val="008012F2"/>
    <w:rsid w:val="00816E68"/>
    <w:rsid w:val="00833236"/>
    <w:rsid w:val="00837239"/>
    <w:rsid w:val="00856DAD"/>
    <w:rsid w:val="00862554"/>
    <w:rsid w:val="00876486"/>
    <w:rsid w:val="008B2378"/>
    <w:rsid w:val="008B5C1E"/>
    <w:rsid w:val="008B5DD3"/>
    <w:rsid w:val="008C07EA"/>
    <w:rsid w:val="008C1CC0"/>
    <w:rsid w:val="008E265A"/>
    <w:rsid w:val="008F04F2"/>
    <w:rsid w:val="009135D8"/>
    <w:rsid w:val="009213FA"/>
    <w:rsid w:val="0093205A"/>
    <w:rsid w:val="009603ED"/>
    <w:rsid w:val="00995D8D"/>
    <w:rsid w:val="009A5362"/>
    <w:rsid w:val="009C4C39"/>
    <w:rsid w:val="009D6AB4"/>
    <w:rsid w:val="009F5ECF"/>
    <w:rsid w:val="00A0013C"/>
    <w:rsid w:val="00A00408"/>
    <w:rsid w:val="00A027E3"/>
    <w:rsid w:val="00A120A5"/>
    <w:rsid w:val="00A23533"/>
    <w:rsid w:val="00A63137"/>
    <w:rsid w:val="00A82740"/>
    <w:rsid w:val="00A979C3"/>
    <w:rsid w:val="00AA2135"/>
    <w:rsid w:val="00AA3AD1"/>
    <w:rsid w:val="00AA4862"/>
    <w:rsid w:val="00AD50EE"/>
    <w:rsid w:val="00AD5AD5"/>
    <w:rsid w:val="00AE3B5C"/>
    <w:rsid w:val="00AF0547"/>
    <w:rsid w:val="00B13224"/>
    <w:rsid w:val="00B21225"/>
    <w:rsid w:val="00B4404C"/>
    <w:rsid w:val="00B512BE"/>
    <w:rsid w:val="00B525B9"/>
    <w:rsid w:val="00B66530"/>
    <w:rsid w:val="00B9288B"/>
    <w:rsid w:val="00BC4DB6"/>
    <w:rsid w:val="00BF0DE2"/>
    <w:rsid w:val="00C04596"/>
    <w:rsid w:val="00C045D8"/>
    <w:rsid w:val="00C0478C"/>
    <w:rsid w:val="00C209D1"/>
    <w:rsid w:val="00C414E8"/>
    <w:rsid w:val="00C55D07"/>
    <w:rsid w:val="00C57375"/>
    <w:rsid w:val="00C614A1"/>
    <w:rsid w:val="00C67353"/>
    <w:rsid w:val="00C707BE"/>
    <w:rsid w:val="00C74580"/>
    <w:rsid w:val="00C77F57"/>
    <w:rsid w:val="00C838F4"/>
    <w:rsid w:val="00C85FA2"/>
    <w:rsid w:val="00C90339"/>
    <w:rsid w:val="00CE7500"/>
    <w:rsid w:val="00CF368C"/>
    <w:rsid w:val="00CF571A"/>
    <w:rsid w:val="00D03BEB"/>
    <w:rsid w:val="00D14C13"/>
    <w:rsid w:val="00D27578"/>
    <w:rsid w:val="00D729CC"/>
    <w:rsid w:val="00D830E9"/>
    <w:rsid w:val="00D93F79"/>
    <w:rsid w:val="00DA09F2"/>
    <w:rsid w:val="00DA4565"/>
    <w:rsid w:val="00DB086B"/>
    <w:rsid w:val="00DB0C82"/>
    <w:rsid w:val="00DC07A9"/>
    <w:rsid w:val="00DE2E77"/>
    <w:rsid w:val="00E022D0"/>
    <w:rsid w:val="00E34A24"/>
    <w:rsid w:val="00E417B5"/>
    <w:rsid w:val="00E43ECC"/>
    <w:rsid w:val="00E6221E"/>
    <w:rsid w:val="00E71EFB"/>
    <w:rsid w:val="00E77033"/>
    <w:rsid w:val="00E93D2B"/>
    <w:rsid w:val="00EE35B4"/>
    <w:rsid w:val="00EE37AC"/>
    <w:rsid w:val="00F154D1"/>
    <w:rsid w:val="00FC443E"/>
    <w:rsid w:val="00FD3C02"/>
    <w:rsid w:val="00FD73BD"/>
    <w:rsid w:val="00FF0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313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120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GB" w:eastAsia="en-US"/>
    </w:rPr>
  </w:style>
  <w:style w:type="paragraph" w:styleId="2">
    <w:name w:val="heading 2"/>
    <w:basedOn w:val="a"/>
    <w:next w:val="a"/>
    <w:link w:val="20"/>
    <w:qFormat/>
    <w:rsid w:val="00A120A5"/>
    <w:pPr>
      <w:keepNext/>
      <w:jc w:val="center"/>
      <w:outlineLvl w:val="1"/>
    </w:pPr>
    <w:rPr>
      <w:b/>
      <w:sz w:val="28"/>
      <w:lang w:val="en-GB" w:eastAsia="en-US"/>
    </w:rPr>
  </w:style>
  <w:style w:type="paragraph" w:styleId="5">
    <w:name w:val="heading 5"/>
    <w:basedOn w:val="a"/>
    <w:next w:val="a"/>
    <w:qFormat/>
    <w:rsid w:val="00A120A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лавие 1 Знак"/>
    <w:link w:val="1"/>
    <w:rsid w:val="00A120A5"/>
    <w:rPr>
      <w:rFonts w:ascii="Arial" w:hAnsi="Arial" w:cs="Arial"/>
      <w:b/>
      <w:bCs/>
      <w:kern w:val="32"/>
      <w:sz w:val="32"/>
      <w:szCs w:val="32"/>
      <w:lang w:val="en-GB" w:eastAsia="en-US" w:bidi="ar-SA"/>
    </w:rPr>
  </w:style>
  <w:style w:type="character" w:customStyle="1" w:styleId="20">
    <w:name w:val="Заглавие 2 Знак"/>
    <w:link w:val="2"/>
    <w:rsid w:val="00A120A5"/>
    <w:rPr>
      <w:b/>
      <w:sz w:val="28"/>
      <w:lang w:val="en-GB" w:eastAsia="en-US" w:bidi="ar-SA"/>
    </w:rPr>
  </w:style>
  <w:style w:type="paragraph" w:styleId="a3">
    <w:name w:val="Body Text"/>
    <w:basedOn w:val="a"/>
    <w:link w:val="a4"/>
    <w:rsid w:val="00A120A5"/>
    <w:pPr>
      <w:jc w:val="both"/>
    </w:pPr>
    <w:rPr>
      <w:sz w:val="24"/>
      <w:szCs w:val="24"/>
      <w:lang w:eastAsia="en-US"/>
    </w:rPr>
  </w:style>
  <w:style w:type="character" w:customStyle="1" w:styleId="a4">
    <w:name w:val="Основен текст Знак"/>
    <w:link w:val="a3"/>
    <w:rsid w:val="00A120A5"/>
    <w:rPr>
      <w:sz w:val="24"/>
      <w:szCs w:val="24"/>
      <w:lang w:val="bg-BG" w:eastAsia="en-US" w:bidi="ar-SA"/>
    </w:rPr>
  </w:style>
  <w:style w:type="paragraph" w:customStyle="1" w:styleId="Style16">
    <w:name w:val="Style16"/>
    <w:basedOn w:val="a"/>
    <w:rsid w:val="00A120A5"/>
    <w:pPr>
      <w:spacing w:line="278" w:lineRule="exact"/>
      <w:jc w:val="both"/>
    </w:pPr>
  </w:style>
  <w:style w:type="character" w:customStyle="1" w:styleId="FontStyle42">
    <w:name w:val="Font Style42"/>
    <w:rsid w:val="00A120A5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A12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Title"/>
    <w:basedOn w:val="a"/>
    <w:link w:val="a6"/>
    <w:qFormat/>
    <w:rsid w:val="00A120A5"/>
    <w:pPr>
      <w:jc w:val="center"/>
    </w:pPr>
    <w:rPr>
      <w:b/>
      <w:bCs/>
      <w:sz w:val="28"/>
      <w:szCs w:val="24"/>
    </w:rPr>
  </w:style>
  <w:style w:type="character" w:customStyle="1" w:styleId="a6">
    <w:name w:val="Заглавие Знак"/>
    <w:link w:val="a5"/>
    <w:locked/>
    <w:rsid w:val="00A120A5"/>
    <w:rPr>
      <w:b/>
      <w:bCs/>
      <w:sz w:val="28"/>
      <w:szCs w:val="24"/>
      <w:lang w:val="bg-BG" w:eastAsia="bg-BG" w:bidi="ar-SA"/>
    </w:rPr>
  </w:style>
  <w:style w:type="paragraph" w:styleId="a7">
    <w:name w:val="Body Text Indent"/>
    <w:basedOn w:val="a"/>
    <w:rsid w:val="00A120A5"/>
    <w:pPr>
      <w:spacing w:after="120"/>
      <w:ind w:left="283"/>
    </w:pPr>
  </w:style>
  <w:style w:type="character" w:customStyle="1" w:styleId="samedocreference1">
    <w:name w:val="samedocreference1"/>
    <w:rsid w:val="00A120A5"/>
    <w:rPr>
      <w:i w:val="0"/>
      <w:iCs w:val="0"/>
      <w:color w:val="8B0000"/>
      <w:u w:val="single"/>
    </w:rPr>
  </w:style>
  <w:style w:type="character" w:styleId="a8">
    <w:name w:val="Hyperlink"/>
    <w:rsid w:val="00A120A5"/>
    <w:rPr>
      <w:color w:val="0000FF"/>
      <w:u w:val="single"/>
    </w:rPr>
  </w:style>
  <w:style w:type="paragraph" w:styleId="a9">
    <w:name w:val="footer"/>
    <w:basedOn w:val="a"/>
    <w:link w:val="aa"/>
    <w:rsid w:val="00A120A5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aa">
    <w:name w:val="Долен колонтитул Знак"/>
    <w:link w:val="a9"/>
    <w:locked/>
    <w:rsid w:val="00A120A5"/>
    <w:rPr>
      <w:sz w:val="24"/>
      <w:szCs w:val="24"/>
      <w:lang w:val="bg-BG" w:eastAsia="bg-BG" w:bidi="ar-SA"/>
    </w:rPr>
  </w:style>
  <w:style w:type="character" w:styleId="ab">
    <w:name w:val="page number"/>
    <w:basedOn w:val="a0"/>
    <w:rsid w:val="00A120A5"/>
  </w:style>
  <w:style w:type="paragraph" w:customStyle="1" w:styleId="ac">
    <w:name w:val="Îáèêí. ïàðàãðàô"/>
    <w:basedOn w:val="a"/>
    <w:rsid w:val="00A120A5"/>
    <w:pPr>
      <w:spacing w:before="120" w:line="360" w:lineRule="auto"/>
      <w:ind w:firstLine="720"/>
      <w:jc w:val="both"/>
    </w:pPr>
  </w:style>
  <w:style w:type="character" w:customStyle="1" w:styleId="Bodytext">
    <w:name w:val="Body text"/>
    <w:rsid w:val="00A120A5"/>
    <w:rPr>
      <w:rFonts w:ascii="Times New Roman" w:hAnsi="Times New Roman" w:cs="Times New Roman"/>
      <w:sz w:val="24"/>
    </w:rPr>
  </w:style>
  <w:style w:type="character" w:styleId="ad">
    <w:name w:val="Strong"/>
    <w:qFormat/>
    <w:rsid w:val="00A120A5"/>
    <w:rPr>
      <w:b/>
      <w:bCs/>
    </w:rPr>
  </w:style>
  <w:style w:type="paragraph" w:customStyle="1" w:styleId="CharChar1Char">
    <w:name w:val=" Char Char1 Char"/>
    <w:basedOn w:val="a"/>
    <w:rsid w:val="00A120A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">
    <w:name w:val="Char Char Char"/>
    <w:basedOn w:val="a"/>
    <w:rsid w:val="00A120A5"/>
    <w:pPr>
      <w:tabs>
        <w:tab w:val="left" w:pos="709"/>
      </w:tabs>
    </w:pPr>
    <w:rPr>
      <w:lang w:val="pl-PL" w:eastAsia="pl-PL"/>
    </w:rPr>
  </w:style>
  <w:style w:type="character" w:styleId="ae">
    <w:name w:val="annotation reference"/>
    <w:rsid w:val="0058420D"/>
    <w:rPr>
      <w:sz w:val="16"/>
      <w:szCs w:val="16"/>
    </w:rPr>
  </w:style>
  <w:style w:type="paragraph" w:styleId="af">
    <w:name w:val="annotation text"/>
    <w:basedOn w:val="a"/>
    <w:link w:val="af0"/>
    <w:rsid w:val="0058420D"/>
    <w:rPr>
      <w:lang w:val="en-GB" w:eastAsia="en-US"/>
    </w:rPr>
  </w:style>
  <w:style w:type="character" w:customStyle="1" w:styleId="af0">
    <w:name w:val="Текст на коментар Знак"/>
    <w:link w:val="af"/>
    <w:rsid w:val="0058420D"/>
    <w:rPr>
      <w:lang w:val="en-GB" w:eastAsia="en-US"/>
    </w:rPr>
  </w:style>
  <w:style w:type="paragraph" w:styleId="af1">
    <w:name w:val="annotation subject"/>
    <w:basedOn w:val="af"/>
    <w:next w:val="af"/>
    <w:link w:val="af2"/>
    <w:rsid w:val="0058420D"/>
    <w:rPr>
      <w:b/>
      <w:bCs/>
    </w:rPr>
  </w:style>
  <w:style w:type="character" w:customStyle="1" w:styleId="af2">
    <w:name w:val="Предмет на коментар Знак"/>
    <w:link w:val="af1"/>
    <w:rsid w:val="0058420D"/>
    <w:rPr>
      <w:b/>
      <w:bCs/>
      <w:lang w:val="en-GB" w:eastAsia="en-US"/>
    </w:rPr>
  </w:style>
  <w:style w:type="paragraph" w:styleId="af3">
    <w:name w:val="Balloon Text"/>
    <w:basedOn w:val="a"/>
    <w:link w:val="af4"/>
    <w:rsid w:val="0058420D"/>
    <w:rPr>
      <w:rFonts w:ascii="Tahoma" w:hAnsi="Tahoma"/>
      <w:sz w:val="16"/>
      <w:szCs w:val="16"/>
      <w:lang w:val="en-GB" w:eastAsia="en-US"/>
    </w:rPr>
  </w:style>
  <w:style w:type="character" w:customStyle="1" w:styleId="af4">
    <w:name w:val="Изнесен текст Знак"/>
    <w:link w:val="af3"/>
    <w:rsid w:val="0058420D"/>
    <w:rPr>
      <w:rFonts w:ascii="Tahoma" w:hAnsi="Tahoma" w:cs="Tahoma"/>
      <w:sz w:val="16"/>
      <w:szCs w:val="16"/>
      <w:lang w:val="en-GB" w:eastAsia="en-US"/>
    </w:rPr>
  </w:style>
  <w:style w:type="paragraph" w:styleId="af5">
    <w:name w:val="header"/>
    <w:basedOn w:val="a"/>
    <w:rsid w:val="005F16FB"/>
    <w:pPr>
      <w:tabs>
        <w:tab w:val="center" w:pos="4536"/>
        <w:tab w:val="right" w:pos="9072"/>
      </w:tabs>
    </w:pPr>
  </w:style>
  <w:style w:type="paragraph" w:customStyle="1" w:styleId="CharChar">
    <w:name w:val=" Знак Знак Char Char"/>
    <w:basedOn w:val="a"/>
    <w:rsid w:val="00A63137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">
    <w:name w:val=" Знак Знак Char Char Char Char"/>
    <w:basedOn w:val="a"/>
    <w:rsid w:val="00493C43"/>
    <w:pPr>
      <w:widowControl/>
      <w:tabs>
        <w:tab w:val="left" w:pos="709"/>
      </w:tabs>
      <w:autoSpaceDE/>
      <w:autoSpaceDN/>
      <w:adjustRightInd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rsid w:val="00493C43"/>
    <w:rPr>
      <w:i w:val="0"/>
      <w:iCs w:val="0"/>
      <w:color w:val="0000FF"/>
      <w:u w:val="single"/>
    </w:rPr>
  </w:style>
  <w:style w:type="character" w:customStyle="1" w:styleId="insertedtext1">
    <w:name w:val="insertedtext1"/>
    <w:rsid w:val="00493C43"/>
    <w:rPr>
      <w:color w:val="1057D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y@bfski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y@bfski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3488</Words>
  <Characters>19888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Grizli777</Company>
  <LinksUpToDate>false</LinksUpToDate>
  <CharactersWithSpaces>23330</CharactersWithSpaces>
  <SharedDoc>false</SharedDoc>
  <HLinks>
    <vt:vector size="12" baseType="variant">
      <vt:variant>
        <vt:i4>7929943</vt:i4>
      </vt:variant>
      <vt:variant>
        <vt:i4>3</vt:i4>
      </vt:variant>
      <vt:variant>
        <vt:i4>0</vt:i4>
      </vt:variant>
      <vt:variant>
        <vt:i4>5</vt:i4>
      </vt:variant>
      <vt:variant>
        <vt:lpwstr>mailto:secretary@bfski.com</vt:lpwstr>
      </vt:variant>
      <vt:variant>
        <vt:lpwstr/>
      </vt:variant>
      <vt:variant>
        <vt:i4>7929943</vt:i4>
      </vt:variant>
      <vt:variant>
        <vt:i4>0</vt:i4>
      </vt:variant>
      <vt:variant>
        <vt:i4>0</vt:i4>
      </vt:variant>
      <vt:variant>
        <vt:i4>5</vt:i4>
      </vt:variant>
      <vt:variant>
        <vt:lpwstr>mailto:secretary@bfski.com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creator>Stanislava Vitkova</dc:creator>
  <cp:lastModifiedBy>Asiq</cp:lastModifiedBy>
  <cp:revision>2</cp:revision>
  <cp:lastPrinted>2014-02-06T09:43:00Z</cp:lastPrinted>
  <dcterms:created xsi:type="dcterms:W3CDTF">2014-12-16T15:28:00Z</dcterms:created>
  <dcterms:modified xsi:type="dcterms:W3CDTF">2014-12-16T15:28:00Z</dcterms:modified>
</cp:coreProperties>
</file>